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E11A11" w:rsidR="00E11A11" w:rsidP="560AE68F" w:rsidRDefault="00E11A11" w14:paraId="2AC54CE2" w14:textId="77777777" w14:noSpellErr="1">
      <w:pPr>
        <w:pStyle w:val="berschrift1"/>
        <w:spacing w:line="276" w:lineRule="auto"/>
        <w:jc w:val="both"/>
        <w:rPr>
          <w:rFonts w:ascii="Georgia" w:hAnsi="Georgia" w:eastAsia="Georgia" w:cs="Georgia"/>
          <w:b w:val="0"/>
          <w:bCs w:val="0"/>
          <w:color w:val="0070C0"/>
          <w:sz w:val="36"/>
          <w:szCs w:val="36"/>
          <w:lang w:val="en-US"/>
        </w:rPr>
      </w:pPr>
      <w:r>
        <w:rPr>
          <w:rFonts w:ascii="Georgia" w:hAnsi="Georgia" w:eastAsia="Georgia" w:cs="Georgia"/>
          <w:b w:val="0"/>
          <w:noProof/>
          <w:color w:val="0563C1"/>
          <w:sz w:val="36"/>
          <w:szCs w:val="36"/>
        </w:rPr>
        <w:drawing>
          <wp:inline distT="114300" distB="114300" distL="114300" distR="114300" wp14:anchorId="6E233D16" wp14:editId="58EB5DAA">
            <wp:extent cx="313690" cy="304165"/>
            <wp:effectExtent l="0" t="0" r="0" b="635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3981" cy="3044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11A11" w:rsidR="00E11A11">
        <w:rPr>
          <w:rFonts w:ascii="Georgia" w:hAnsi="Georgia" w:eastAsia="Georgia" w:cs="Georgia"/>
          <w:color w:val="0070C0"/>
          <w:sz w:val="36"/>
          <w:szCs w:val="36"/>
          <w:lang w:val="en-US"/>
        </w:rPr>
        <w:t xml:space="preserve"> Factory floor</w:t>
      </w:r>
      <w:r w:rsidRPr="00E11A11" w:rsidR="00E11A11">
        <w:rPr>
          <w:rFonts w:ascii="Georgia" w:hAnsi="Georgia" w:eastAsia="Georgia" w:cs="Georgia"/>
          <w:b w:val="0"/>
          <w:bCs w:val="0"/>
          <w:color w:val="0070C0"/>
          <w:sz w:val="36"/>
          <w:szCs w:val="36"/>
          <w:lang w:val="en-US"/>
        </w:rPr>
        <w:t xml:space="preserve"> </w:t>
      </w:r>
      <w:r>
        <w:rPr>
          <w:rFonts w:ascii="Georgia" w:hAnsi="Georgia" w:eastAsia="Georgia" w:cs="Georgia"/>
          <w:b w:val="0"/>
          <w:noProof/>
          <w:color w:val="0070C0"/>
          <w:sz w:val="36"/>
          <w:szCs w:val="36"/>
        </w:rPr>
        <w:drawing>
          <wp:inline distT="0" distB="0" distL="0" distR="0" wp14:anchorId="58753985" wp14:editId="242C7956">
            <wp:extent cx="304800" cy="3048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A11" w:rsidR="00E11A11">
        <w:rPr>
          <w:rFonts w:ascii="Georgia" w:hAnsi="Georgia" w:eastAsia="Georgia" w:cs="Georgia"/>
          <w:color w:val="0563C1"/>
          <w:sz w:val="36"/>
          <w:szCs w:val="36"/>
          <w:lang w:val="en-US"/>
        </w:rPr>
        <w:t xml:space="preserve"> </w:t>
      </w:r>
      <w:r w:rsidRPr="560AE68F" w:rsidR="00E11A11">
        <w:rPr>
          <w:rFonts w:ascii="Georgia" w:hAnsi="Georgia" w:eastAsia="Georgia" w:cs="Georgia"/>
          <w:color w:val="0070C0"/>
          <w:sz w:val="36"/>
          <w:szCs w:val="36"/>
          <w:lang w:val="en-US"/>
        </w:rPr>
        <w:t xml:space="preserve">Producing constructive visual </w:t>
      </w:r>
      <w:r w:rsidRPr="560AE68F" w:rsidR="00E11A11">
        <w:rPr>
          <w:rFonts w:ascii="Georgia" w:hAnsi="Georgia" w:eastAsia="Georgia" w:cs="Georgia"/>
          <w:color w:val="0070C0"/>
          <w:sz w:val="36"/>
          <w:szCs w:val="36"/>
          <w:lang w:val="en-US"/>
        </w:rPr>
        <w:t>stories</w:t>
      </w:r>
    </w:p>
    <w:p w:rsidR="0077186E" w:rsidP="0077186E" w:rsidRDefault="0077186E" w14:paraId="217D1390" w14:textId="5514E0C6">
      <w:pPr>
        <w:rPr>
          <w:lang w:val="en-US"/>
        </w:rPr>
      </w:pPr>
    </w:p>
    <w:p w:rsidRPr="0077186E" w:rsidR="0077186E" w:rsidP="0077186E" w:rsidRDefault="0077186E" w14:paraId="1CFFF55B" w14:textId="77777777">
      <w:pPr>
        <w:rPr>
          <w:lang w:val="en-US"/>
        </w:rPr>
      </w:pPr>
    </w:p>
    <w:p w:rsidR="00137AA0" w:rsidRDefault="0077186E" w14:paraId="4ED6170E" w14:textId="6D461A45">
      <w:pPr>
        <w:rPr>
          <w:rFonts w:ascii="Georgia" w:hAnsi="Georgia" w:eastAsia="Georgia" w:cs="Georgia"/>
          <w:b/>
          <w:color w:val="0070C0"/>
          <w:sz w:val="32"/>
          <w:szCs w:val="32"/>
          <w:lang w:val="en-US"/>
        </w:rPr>
      </w:pPr>
      <w:r>
        <w:rPr>
          <w:rFonts w:ascii="Georgia" w:hAnsi="Georgia" w:eastAsia="Georgia" w:cs="Georgia"/>
          <w:b/>
          <w:noProof/>
          <w:color w:val="0070C0"/>
          <w:sz w:val="32"/>
          <w:szCs w:val="32"/>
        </w:rPr>
        <w:drawing>
          <wp:inline distT="0" distB="0" distL="0" distR="0" wp14:anchorId="1802BF7E" wp14:editId="3C78F51A">
            <wp:extent cx="952500" cy="9525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86E" w:rsidRDefault="0077186E" w14:paraId="356AAC0C" w14:textId="22746D57">
      <w:pPr>
        <w:rPr>
          <w:rFonts w:ascii="Georgia" w:hAnsi="Georgia" w:eastAsia="Georgia" w:cs="Georgia"/>
          <w:b/>
          <w:color w:val="0070C0"/>
          <w:sz w:val="32"/>
          <w:szCs w:val="32"/>
          <w:lang w:val="en-US"/>
        </w:rPr>
      </w:pPr>
    </w:p>
    <w:p w:rsidR="0077186E" w:rsidRDefault="0077186E" w14:paraId="67936ECE" w14:textId="77777777">
      <w:pPr>
        <w:rPr>
          <w:rFonts w:ascii="Georgia" w:hAnsi="Georgia" w:eastAsia="Georgia" w:cs="Georgia"/>
          <w:b/>
          <w:color w:val="0070C0"/>
          <w:sz w:val="32"/>
          <w:szCs w:val="32"/>
          <w:lang w:val="en-US"/>
        </w:rPr>
      </w:pPr>
    </w:p>
    <w:p w:rsidR="00137AA0" w:rsidP="009D1BC7" w:rsidRDefault="00E11A11" w14:paraId="4526002A" w14:textId="3A28172F">
      <w:pPr>
        <w:rPr>
          <w:rFonts w:ascii="Georgia" w:hAnsi="Georgia" w:eastAsia="Georgia" w:cs="Georgia"/>
          <w:b/>
          <w:color w:val="0070C0"/>
          <w:sz w:val="32"/>
          <w:szCs w:val="32"/>
          <w:lang w:val="en-US"/>
        </w:rPr>
      </w:pPr>
      <w:r w:rsidRPr="00137AA0">
        <w:rPr>
          <w:rFonts w:ascii="Georgia" w:hAnsi="Georgia" w:eastAsia="Georgia" w:cs="Georgia"/>
          <w:b/>
          <w:color w:val="0070C0"/>
          <w:sz w:val="32"/>
          <w:szCs w:val="32"/>
          <w:lang w:val="en-US"/>
        </w:rPr>
        <w:t>Handout</w:t>
      </w:r>
    </w:p>
    <w:p w:rsidRPr="00137AA0" w:rsidR="00137AA0" w:rsidRDefault="00137AA0" w14:paraId="2241D748" w14:textId="77777777">
      <w:pPr>
        <w:rPr>
          <w:rFonts w:ascii="Georgia" w:hAnsi="Georgia" w:eastAsia="Georgia" w:cs="Georgia"/>
          <w:b/>
          <w:color w:val="0070C0"/>
          <w:sz w:val="32"/>
          <w:szCs w:val="32"/>
          <w:highlight w:val="cyan"/>
          <w:lang w:val="en-US"/>
        </w:rPr>
      </w:pPr>
    </w:p>
    <w:p w:rsidRPr="00137AA0" w:rsidR="009D1BC7" w:rsidP="560AE68F" w:rsidRDefault="00E11A11" w14:paraId="0B9CC94F" w14:textId="71C3FCD4">
      <w:pPr>
        <w:rPr>
          <w:rFonts w:ascii="Georgia" w:hAnsi="Georgia" w:eastAsia="Georgia" w:cs="Georgia"/>
          <w:b w:val="1"/>
          <w:bCs w:val="1"/>
          <w:color w:val="0070C0"/>
          <w:sz w:val="28"/>
          <w:szCs w:val="28"/>
          <w:lang w:val="en-US"/>
        </w:rPr>
      </w:pPr>
      <w:r w:rsidRPr="560AE68F" w:rsidR="00E11A11">
        <w:rPr>
          <w:rFonts w:ascii="Georgia" w:hAnsi="Georgia" w:eastAsia="Georgia" w:cs="Georgia"/>
          <w:b w:val="1"/>
          <w:bCs w:val="1"/>
          <w:color w:val="0070C0"/>
          <w:sz w:val="28"/>
          <w:szCs w:val="28"/>
          <w:lang w:val="en-US"/>
        </w:rPr>
        <w:t xml:space="preserve">Mobile journalism </w:t>
      </w:r>
      <w:r w:rsidRPr="560AE68F" w:rsidR="4A98FFCF">
        <w:rPr>
          <w:rFonts w:ascii="Georgia" w:hAnsi="Georgia" w:eastAsia="Georgia" w:cs="Georgia"/>
          <w:b w:val="1"/>
          <w:bCs w:val="1"/>
          <w:color w:val="0070C0"/>
          <w:sz w:val="28"/>
          <w:szCs w:val="28"/>
          <w:lang w:val="en-US"/>
        </w:rPr>
        <w:t>– technical</w:t>
      </w:r>
      <w:r w:rsidRPr="560AE68F" w:rsidR="00E11A11">
        <w:rPr>
          <w:rFonts w:ascii="Georgia" w:hAnsi="Georgia" w:eastAsia="Georgia" w:cs="Georgia"/>
          <w:b w:val="1"/>
          <w:bCs w:val="1"/>
          <w:color w:val="0070C0"/>
          <w:sz w:val="28"/>
          <w:szCs w:val="28"/>
          <w:lang w:val="en-US"/>
        </w:rPr>
        <w:t xml:space="preserve"> requirements and applications</w:t>
      </w:r>
    </w:p>
    <w:p w:rsidRPr="009D1BC7" w:rsidR="00060DCA" w:rsidRDefault="00E11A11" w14:paraId="5BA6FCEA" w14:textId="77777777">
      <w:pPr>
        <w:spacing w:before="240"/>
        <w:rPr>
          <w:rFonts w:ascii="Georgia" w:hAnsi="Georgia" w:eastAsia="Times New Roman" w:cs="Times New Roman"/>
          <w:b/>
          <w:sz w:val="22"/>
          <w:szCs w:val="22"/>
        </w:rPr>
      </w:pPr>
      <w:r w:rsidRPr="009D1BC7">
        <w:rPr>
          <w:rFonts w:ascii="Georgia" w:hAnsi="Georgia" w:eastAsia="Times New Roman" w:cs="Times New Roman"/>
          <w:b/>
          <w:sz w:val="22"/>
          <w:szCs w:val="22"/>
        </w:rPr>
        <w:t xml:space="preserve">Technical </w:t>
      </w:r>
      <w:proofErr w:type="spellStart"/>
      <w:r w:rsidRPr="009D1BC7">
        <w:rPr>
          <w:rFonts w:ascii="Georgia" w:hAnsi="Georgia" w:eastAsia="Times New Roman" w:cs="Times New Roman"/>
          <w:b/>
          <w:sz w:val="22"/>
          <w:szCs w:val="22"/>
        </w:rPr>
        <w:t>requirements</w:t>
      </w:r>
      <w:proofErr w:type="spellEnd"/>
      <w:r w:rsidRPr="009D1BC7">
        <w:rPr>
          <w:rFonts w:ascii="Georgia" w:hAnsi="Georgia" w:eastAsia="Times New Roman" w:cs="Times New Roman"/>
          <w:b/>
          <w:sz w:val="22"/>
          <w:szCs w:val="22"/>
        </w:rPr>
        <w:t xml:space="preserve">: </w:t>
      </w:r>
    </w:p>
    <w:p w:rsidRPr="009D1BC7" w:rsidR="00060DCA" w:rsidRDefault="00E11A11" w14:paraId="5BA6FCEB" w14:textId="77777777">
      <w:pPr>
        <w:widowControl w:val="0"/>
        <w:numPr>
          <w:ilvl w:val="0"/>
          <w:numId w:val="2"/>
        </w:numPr>
        <w:spacing w:before="200" w:line="276" w:lineRule="auto"/>
        <w:ind w:left="360"/>
        <w:jc w:val="both"/>
        <w:rPr>
          <w:rFonts w:ascii="Georgia" w:hAnsi="Georgia" w:eastAsia="Georgia" w:cs="Georgia"/>
          <w:b/>
          <w:sz w:val="22"/>
          <w:szCs w:val="22"/>
          <w:lang w:val="en-US"/>
        </w:rPr>
      </w:pPr>
      <w:r w:rsidRPr="009D1BC7">
        <w:rPr>
          <w:rFonts w:ascii="Georgia" w:hAnsi="Georgia" w:eastAsia="Georgia" w:cs="Georgia"/>
          <w:b/>
          <w:sz w:val="22"/>
          <w:szCs w:val="22"/>
          <w:lang w:val="en-US"/>
        </w:rPr>
        <w:t xml:space="preserve">Smartphone quality: </w:t>
      </w:r>
      <w:r w:rsidRPr="009D1BC7">
        <w:rPr>
          <w:rFonts w:ascii="Georgia" w:hAnsi="Georgia" w:eastAsia="Georgia" w:cs="Georgia"/>
          <w:sz w:val="22"/>
          <w:szCs w:val="22"/>
          <w:lang w:val="en-US"/>
        </w:rPr>
        <w:t xml:space="preserve">The smartphone should allow you to shoot videos in 1080p resolution at a </w:t>
      </w:r>
      <w:r w:rsidRPr="009D1BC7">
        <w:rPr>
          <w:rFonts w:ascii="Georgia" w:hAnsi="Georgia" w:eastAsia="Georgia" w:cs="Georgia"/>
          <w:sz w:val="22"/>
          <w:szCs w:val="22"/>
          <w:lang w:val="en-US"/>
        </w:rPr>
        <w:t>minimum. The phone’s processing speed should be fast enough to run production apps.</w:t>
      </w:r>
    </w:p>
    <w:p w:rsidRPr="009D1BC7" w:rsidR="00060DCA" w:rsidRDefault="00E11A11" w14:paraId="5BA6FCEC" w14:textId="77777777">
      <w:pPr>
        <w:widowControl w:val="0"/>
        <w:numPr>
          <w:ilvl w:val="0"/>
          <w:numId w:val="2"/>
        </w:numPr>
        <w:spacing w:before="200" w:line="276" w:lineRule="auto"/>
        <w:ind w:left="360"/>
        <w:jc w:val="both"/>
        <w:rPr>
          <w:rFonts w:ascii="Georgia" w:hAnsi="Georgia" w:eastAsia="Georgia" w:cs="Georgia"/>
          <w:b/>
          <w:sz w:val="22"/>
          <w:szCs w:val="22"/>
          <w:lang w:val="en-US"/>
        </w:rPr>
      </w:pPr>
      <w:r w:rsidRPr="009D1BC7">
        <w:rPr>
          <w:rFonts w:ascii="Georgia" w:hAnsi="Georgia" w:eastAsia="Georgia" w:cs="Georgia"/>
          <w:b/>
          <w:sz w:val="22"/>
          <w:szCs w:val="22"/>
          <w:lang w:val="en-US"/>
        </w:rPr>
        <w:t xml:space="preserve">Camera lens quality: </w:t>
      </w:r>
      <w:r w:rsidRPr="009D1BC7">
        <w:rPr>
          <w:rFonts w:ascii="Georgia" w:hAnsi="Georgia" w:eastAsia="Georgia" w:cs="Georgia"/>
          <w:sz w:val="22"/>
          <w:szCs w:val="22"/>
          <w:lang w:val="en-US"/>
        </w:rPr>
        <w:t xml:space="preserve">Today smartphones have dual, triple or even quadruple cameras. These differ also among brands. The lens quality affects the quality of photographs and </w:t>
      </w:r>
      <w:r w:rsidRPr="009D1BC7">
        <w:rPr>
          <w:rFonts w:ascii="Georgia" w:hAnsi="Georgia" w:eastAsia="Georgia" w:cs="Georgia"/>
          <w:sz w:val="22"/>
          <w:szCs w:val="22"/>
          <w:lang w:val="en-US"/>
        </w:rPr>
        <w:t xml:space="preserve">videos. </w:t>
      </w:r>
    </w:p>
    <w:p w:rsidRPr="009D1BC7" w:rsidR="00060DCA" w:rsidRDefault="00E11A11" w14:paraId="5BA6FCED" w14:textId="77777777">
      <w:pPr>
        <w:widowControl w:val="0"/>
        <w:numPr>
          <w:ilvl w:val="0"/>
          <w:numId w:val="2"/>
        </w:numPr>
        <w:spacing w:before="200" w:line="276" w:lineRule="auto"/>
        <w:ind w:left="360"/>
        <w:jc w:val="both"/>
        <w:rPr>
          <w:rFonts w:ascii="Georgia" w:hAnsi="Georgia" w:eastAsia="Georgia" w:cs="Georgia"/>
          <w:b/>
          <w:sz w:val="22"/>
          <w:szCs w:val="22"/>
        </w:rPr>
      </w:pPr>
      <w:r w:rsidRPr="009D1BC7">
        <w:rPr>
          <w:rFonts w:ascii="Georgia" w:hAnsi="Georgia" w:eastAsia="Georgia" w:cs="Georgia"/>
          <w:b/>
          <w:sz w:val="22"/>
          <w:szCs w:val="22"/>
          <w:lang w:val="en-US"/>
        </w:rPr>
        <w:t xml:space="preserve">Steady shots: </w:t>
      </w:r>
      <w:r w:rsidRPr="009D1BC7">
        <w:rPr>
          <w:rFonts w:ascii="Georgia" w:hAnsi="Georgia" w:eastAsia="Georgia" w:cs="Georgia"/>
          <w:sz w:val="22"/>
          <w:szCs w:val="22"/>
          <w:lang w:val="en-US"/>
        </w:rPr>
        <w:t xml:space="preserve">Tripods are useful to avoid shaky videos. Some devices offer image on-board stabilization (must be switched on). </w:t>
      </w:r>
      <w:r w:rsidRPr="009D1BC7">
        <w:rPr>
          <w:rFonts w:ascii="Georgia" w:hAnsi="Georgia" w:eastAsia="Georgia" w:cs="Georgia"/>
          <w:sz w:val="22"/>
          <w:szCs w:val="22"/>
        </w:rPr>
        <w:t xml:space="preserve">Other electronic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options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 xml:space="preserve">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are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 xml:space="preserve">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available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 xml:space="preserve">, such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as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 xml:space="preserve">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gimbals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>.</w:t>
      </w:r>
    </w:p>
    <w:p w:rsidRPr="009D1BC7" w:rsidR="00060DCA" w:rsidRDefault="00E11A11" w14:paraId="5BA6FCEE" w14:textId="77777777">
      <w:pPr>
        <w:widowControl w:val="0"/>
        <w:numPr>
          <w:ilvl w:val="0"/>
          <w:numId w:val="2"/>
        </w:numPr>
        <w:spacing w:before="200" w:line="276" w:lineRule="auto"/>
        <w:ind w:left="360"/>
        <w:jc w:val="both"/>
        <w:rPr>
          <w:rFonts w:ascii="Georgia" w:hAnsi="Georgia" w:eastAsia="Georgia" w:cs="Georgia"/>
          <w:sz w:val="22"/>
          <w:szCs w:val="22"/>
          <w:lang w:val="en-US"/>
        </w:rPr>
      </w:pPr>
      <w:r w:rsidRPr="009D1BC7">
        <w:rPr>
          <w:rFonts w:ascii="Georgia" w:hAnsi="Georgia" w:eastAsia="Georgia" w:cs="Georgia"/>
          <w:b/>
          <w:sz w:val="22"/>
          <w:szCs w:val="22"/>
          <w:lang w:val="en-US"/>
        </w:rPr>
        <w:t xml:space="preserve">Wind protection: </w:t>
      </w:r>
      <w:r w:rsidRPr="009D1BC7">
        <w:rPr>
          <w:rFonts w:ascii="Georgia" w:hAnsi="Georgia" w:eastAsia="Georgia" w:cs="Georgia"/>
          <w:sz w:val="22"/>
          <w:szCs w:val="22"/>
          <w:lang w:val="en-US"/>
        </w:rPr>
        <w:t>A wind cover (“dead cat”) on the microphone is</w:t>
      </w:r>
      <w:r w:rsidRPr="009D1BC7">
        <w:rPr>
          <w:rFonts w:ascii="Georgia" w:hAnsi="Georgia" w:eastAsia="Georgia" w:cs="Georgia"/>
          <w:sz w:val="22"/>
          <w:szCs w:val="22"/>
          <w:lang w:val="en-US"/>
        </w:rPr>
        <w:t xml:space="preserve"> recommended.  </w:t>
      </w:r>
    </w:p>
    <w:p w:rsidRPr="009D1BC7" w:rsidR="00060DCA" w:rsidRDefault="00E11A11" w14:paraId="5BA6FCEF" w14:textId="77777777">
      <w:pPr>
        <w:widowControl w:val="0"/>
        <w:numPr>
          <w:ilvl w:val="0"/>
          <w:numId w:val="2"/>
        </w:numPr>
        <w:spacing w:before="200" w:line="276" w:lineRule="auto"/>
        <w:ind w:left="360"/>
        <w:jc w:val="both"/>
        <w:rPr>
          <w:rFonts w:ascii="Georgia" w:hAnsi="Georgia" w:eastAsia="Georgia" w:cs="Georgia"/>
          <w:b/>
          <w:sz w:val="22"/>
          <w:szCs w:val="22"/>
        </w:rPr>
      </w:pPr>
      <w:r w:rsidRPr="009D1BC7">
        <w:rPr>
          <w:rFonts w:ascii="Georgia" w:hAnsi="Georgia" w:eastAsia="Georgia" w:cs="Georgia"/>
          <w:b/>
          <w:sz w:val="22"/>
          <w:szCs w:val="22"/>
          <w:lang w:val="en-US"/>
        </w:rPr>
        <w:t xml:space="preserve">Audio: </w:t>
      </w:r>
      <w:r w:rsidRPr="009D1BC7">
        <w:rPr>
          <w:rFonts w:ascii="Georgia" w:hAnsi="Georgia" w:eastAsia="Georgia" w:cs="Georgia"/>
          <w:sz w:val="22"/>
          <w:szCs w:val="22"/>
          <w:lang w:val="en-US"/>
        </w:rPr>
        <w:t>The built-in microphones on smartphones offer good quality audio only at close distance. Otherwise, the use of external microphones is recommended. There’s a wide range of high-quality lavalier mics available for use with the smartph</w:t>
      </w:r>
      <w:r w:rsidRPr="009D1BC7">
        <w:rPr>
          <w:rFonts w:ascii="Georgia" w:hAnsi="Georgia" w:eastAsia="Georgia" w:cs="Georgia"/>
          <w:sz w:val="22"/>
          <w:szCs w:val="22"/>
          <w:lang w:val="en-US"/>
        </w:rPr>
        <w:t xml:space="preserve">one. </w:t>
      </w:r>
      <w:r w:rsidRPr="009D1BC7">
        <w:rPr>
          <w:rFonts w:ascii="Georgia" w:hAnsi="Georgia" w:eastAsia="Georgia" w:cs="Georgia"/>
          <w:sz w:val="22"/>
          <w:szCs w:val="22"/>
        </w:rPr>
        <w:t>(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No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 xml:space="preserve">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interviews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 xml:space="preserve">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or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 xml:space="preserve">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pieces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 xml:space="preserve">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to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 xml:space="preserve">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camera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 xml:space="preserve"> in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noisy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 xml:space="preserve">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environments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>.)</w:t>
      </w:r>
    </w:p>
    <w:p w:rsidRPr="009D1BC7" w:rsidR="00060DCA" w:rsidRDefault="00E11A11" w14:paraId="5BA6FCF0" w14:textId="77777777">
      <w:pPr>
        <w:widowControl w:val="0"/>
        <w:numPr>
          <w:ilvl w:val="0"/>
          <w:numId w:val="2"/>
        </w:numPr>
        <w:spacing w:before="200" w:line="276" w:lineRule="auto"/>
        <w:ind w:left="360"/>
        <w:jc w:val="both"/>
        <w:rPr>
          <w:rFonts w:ascii="Georgia" w:hAnsi="Georgia" w:eastAsia="Georgia" w:cs="Georgia"/>
          <w:b/>
          <w:sz w:val="22"/>
          <w:szCs w:val="22"/>
          <w:lang w:val="en-US"/>
        </w:rPr>
      </w:pPr>
      <w:r w:rsidRPr="009D1BC7">
        <w:rPr>
          <w:rFonts w:ascii="Georgia" w:hAnsi="Georgia" w:eastAsia="Georgia" w:cs="Georgia"/>
          <w:b/>
          <w:sz w:val="22"/>
          <w:szCs w:val="22"/>
          <w:lang w:val="en-US"/>
        </w:rPr>
        <w:t xml:space="preserve">Frame rates: </w:t>
      </w:r>
      <w:r w:rsidRPr="009D1BC7">
        <w:rPr>
          <w:rFonts w:ascii="Georgia" w:hAnsi="Georgia" w:eastAsia="Georgia" w:cs="Georgia"/>
          <w:sz w:val="22"/>
          <w:szCs w:val="22"/>
          <w:lang w:val="en-US"/>
        </w:rPr>
        <w:t xml:space="preserve">Countries using the NTSC system use 30 frames per second (fps), while in PAL countries the rate is 25 fps. If you work in a PAL country, your phone must allow you to record video </w:t>
      </w:r>
      <w:r w:rsidRPr="009D1BC7">
        <w:rPr>
          <w:rFonts w:ascii="Georgia" w:hAnsi="Georgia" w:eastAsia="Georgia" w:cs="Georgia"/>
          <w:sz w:val="22"/>
          <w:szCs w:val="22"/>
          <w:lang w:val="en-US"/>
        </w:rPr>
        <w:t>at 25fps (such as an iPhone) or you can use a third-party app like Filmic Pro or Open Camera that allows you to manually set the rate.</w:t>
      </w:r>
    </w:p>
    <w:p w:rsidRPr="009D1BC7" w:rsidR="00060DCA" w:rsidP="560AE68F" w:rsidRDefault="00E11A11" w14:paraId="5BA6FCF1" w14:textId="7F0CBFE8">
      <w:pPr>
        <w:widowControl w:val="0"/>
        <w:numPr>
          <w:ilvl w:val="0"/>
          <w:numId w:val="2"/>
        </w:numPr>
        <w:spacing w:before="200" w:line="276" w:lineRule="auto"/>
        <w:ind w:left="360"/>
        <w:jc w:val="both"/>
        <w:rPr>
          <w:rFonts w:ascii="Georgia" w:hAnsi="Georgia" w:eastAsia="Georgia" w:cs="Georgia"/>
          <w:b w:val="1"/>
          <w:bCs w:val="1"/>
          <w:sz w:val="22"/>
          <w:szCs w:val="22"/>
          <w:lang w:val="en-US"/>
        </w:rPr>
      </w:pPr>
      <w:r w:rsidRPr="560AE68F" w:rsidR="00E11A11">
        <w:rPr>
          <w:rFonts w:ascii="Georgia" w:hAnsi="Georgia" w:eastAsia="Georgia" w:cs="Georgia"/>
          <w:b w:val="1"/>
          <w:bCs w:val="1"/>
          <w:sz w:val="22"/>
          <w:szCs w:val="22"/>
          <w:lang w:val="en-US"/>
        </w:rPr>
        <w:t xml:space="preserve">Storage: </w:t>
      </w:r>
      <w:r w:rsidRPr="560AE68F" w:rsidR="00E11A11">
        <w:rPr>
          <w:rFonts w:ascii="Georgia" w:hAnsi="Georgia" w:eastAsia="Georgia" w:cs="Georgia"/>
          <w:sz w:val="22"/>
          <w:szCs w:val="22"/>
          <w:lang w:val="en-US"/>
        </w:rPr>
        <w:t>Videos consume much more space than photos on a phone. To be on the safe side, get an extra storage device. Extr</w:t>
      </w:r>
      <w:r w:rsidRPr="560AE68F" w:rsidR="00E11A11">
        <w:rPr>
          <w:rFonts w:ascii="Georgia" w:hAnsi="Georgia" w:eastAsia="Georgia" w:cs="Georgia"/>
          <w:sz w:val="22"/>
          <w:szCs w:val="22"/>
          <w:lang w:val="en-US"/>
        </w:rPr>
        <w:t xml:space="preserve">a memory cards help you avoid running out of storage during </w:t>
      </w:r>
      <w:r w:rsidRPr="560AE68F" w:rsidR="34C03C66">
        <w:rPr>
          <w:rFonts w:ascii="Georgia" w:hAnsi="Georgia" w:eastAsia="Georgia" w:cs="Georgia"/>
          <w:sz w:val="22"/>
          <w:szCs w:val="22"/>
          <w:lang w:val="en-US"/>
        </w:rPr>
        <w:t>production</w:t>
      </w:r>
      <w:r w:rsidRPr="560AE68F" w:rsidR="00E11A11">
        <w:rPr>
          <w:rFonts w:ascii="Georgia" w:hAnsi="Georgia" w:eastAsia="Georgia" w:cs="Georgia"/>
          <w:sz w:val="22"/>
          <w:szCs w:val="22"/>
          <w:lang w:val="en-US"/>
        </w:rPr>
        <w:t>.</w:t>
      </w:r>
    </w:p>
    <w:p w:rsidRPr="009D1BC7" w:rsidR="00060DCA" w:rsidRDefault="00E11A11" w14:paraId="5BA6FCF2" w14:textId="77777777">
      <w:pPr>
        <w:widowControl w:val="0"/>
        <w:numPr>
          <w:ilvl w:val="0"/>
          <w:numId w:val="2"/>
        </w:numPr>
        <w:spacing w:before="200" w:line="276" w:lineRule="auto"/>
        <w:ind w:left="360"/>
        <w:jc w:val="both"/>
        <w:rPr>
          <w:rFonts w:ascii="Georgia" w:hAnsi="Georgia" w:eastAsia="Georgia" w:cs="Georgia"/>
          <w:b/>
          <w:sz w:val="22"/>
          <w:szCs w:val="22"/>
          <w:lang w:val="en-US"/>
        </w:rPr>
      </w:pPr>
      <w:r w:rsidRPr="009D1BC7">
        <w:rPr>
          <w:rFonts w:ascii="Georgia" w:hAnsi="Georgia" w:eastAsia="Georgia" w:cs="Georgia"/>
          <w:b/>
          <w:sz w:val="22"/>
          <w:szCs w:val="22"/>
          <w:lang w:val="en-US"/>
        </w:rPr>
        <w:t>Power:</w:t>
      </w:r>
      <w:r w:rsidRPr="009D1BC7">
        <w:rPr>
          <w:rFonts w:ascii="Georgia" w:hAnsi="Georgia" w:eastAsia="Georgia" w:cs="Georgia"/>
          <w:sz w:val="22"/>
          <w:szCs w:val="22"/>
          <w:lang w:val="en-US"/>
        </w:rPr>
        <w:t xml:space="preserve"> It is a good idea to carry a power backup/power bank on the day of the shoot.</w:t>
      </w:r>
    </w:p>
    <w:p w:rsidRPr="009D1BC7" w:rsidR="00060DCA" w:rsidRDefault="00E11A11" w14:paraId="5BA6FCF3" w14:textId="77777777">
      <w:pPr>
        <w:widowControl w:val="0"/>
        <w:numPr>
          <w:ilvl w:val="0"/>
          <w:numId w:val="2"/>
        </w:numPr>
        <w:spacing w:before="200" w:line="276" w:lineRule="auto"/>
        <w:ind w:left="360"/>
        <w:jc w:val="both"/>
        <w:rPr>
          <w:rFonts w:ascii="Georgia" w:hAnsi="Georgia" w:eastAsia="Georgia" w:cs="Georgia"/>
          <w:b/>
          <w:sz w:val="22"/>
          <w:szCs w:val="22"/>
        </w:rPr>
      </w:pPr>
      <w:r w:rsidRPr="009D1BC7">
        <w:rPr>
          <w:rFonts w:ascii="Georgia" w:hAnsi="Georgia" w:eastAsia="Georgia" w:cs="Georgia"/>
          <w:b/>
          <w:sz w:val="22"/>
          <w:szCs w:val="22"/>
          <w:lang w:val="en-US"/>
        </w:rPr>
        <w:t xml:space="preserve">Zooming: </w:t>
      </w:r>
      <w:r w:rsidRPr="009D1BC7">
        <w:rPr>
          <w:rFonts w:ascii="Georgia" w:hAnsi="Georgia" w:eastAsia="Georgia" w:cs="Georgia"/>
          <w:sz w:val="22"/>
          <w:szCs w:val="22"/>
          <w:lang w:val="en-US"/>
        </w:rPr>
        <w:t>The use of the digital zoom feature in the smartphone camera is discouraged since it red</w:t>
      </w:r>
      <w:r w:rsidRPr="009D1BC7">
        <w:rPr>
          <w:rFonts w:ascii="Georgia" w:hAnsi="Georgia" w:eastAsia="Georgia" w:cs="Georgia"/>
          <w:sz w:val="22"/>
          <w:szCs w:val="22"/>
          <w:lang w:val="en-US"/>
        </w:rPr>
        <w:t xml:space="preserve">uces video quality.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Instead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 xml:space="preserve">,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move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 xml:space="preserve">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physically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 xml:space="preserve">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closer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 xml:space="preserve">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to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 xml:space="preserve">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the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 xml:space="preserve"> </w:t>
      </w:r>
      <w:proofErr w:type="spellStart"/>
      <w:r w:rsidRPr="009D1BC7">
        <w:rPr>
          <w:rFonts w:ascii="Georgia" w:hAnsi="Georgia" w:eastAsia="Georgia" w:cs="Georgia"/>
          <w:sz w:val="22"/>
          <w:szCs w:val="22"/>
        </w:rPr>
        <w:t>subject</w:t>
      </w:r>
      <w:proofErr w:type="spellEnd"/>
      <w:r w:rsidRPr="009D1BC7">
        <w:rPr>
          <w:rFonts w:ascii="Georgia" w:hAnsi="Georgia" w:eastAsia="Georgia" w:cs="Georgia"/>
          <w:sz w:val="22"/>
          <w:szCs w:val="22"/>
        </w:rPr>
        <w:t>.</w:t>
      </w:r>
    </w:p>
    <w:p w:rsidRPr="009D1BC7" w:rsidR="00060DCA" w:rsidRDefault="00060DCA" w14:paraId="5BA6FCF4" w14:textId="77777777">
      <w:pPr>
        <w:widowControl w:val="0"/>
        <w:spacing w:before="200" w:line="276" w:lineRule="auto"/>
        <w:jc w:val="both"/>
        <w:rPr>
          <w:rFonts w:ascii="Georgia" w:hAnsi="Georgia" w:eastAsia="Georgia" w:cs="Georgia"/>
          <w:sz w:val="22"/>
          <w:szCs w:val="22"/>
        </w:rPr>
      </w:pPr>
    </w:p>
    <w:p w:rsidRPr="009D1BC7" w:rsidR="00060DCA" w:rsidRDefault="00E11A11" w14:paraId="5BA6FCF5" w14:textId="77777777">
      <w:pPr>
        <w:spacing w:before="240"/>
        <w:rPr>
          <w:rFonts w:ascii="Georgia" w:hAnsi="Georgia" w:eastAsia="Times New Roman" w:cs="Times New Roman"/>
          <w:b/>
          <w:sz w:val="22"/>
          <w:szCs w:val="22"/>
        </w:rPr>
      </w:pPr>
      <w:proofErr w:type="spellStart"/>
      <w:r w:rsidRPr="009D1BC7">
        <w:rPr>
          <w:rFonts w:ascii="Georgia" w:hAnsi="Georgia" w:eastAsia="Times New Roman" w:cs="Times New Roman"/>
          <w:b/>
          <w:sz w:val="22"/>
          <w:szCs w:val="22"/>
        </w:rPr>
        <w:t>Applications</w:t>
      </w:r>
      <w:proofErr w:type="spellEnd"/>
      <w:r w:rsidRPr="009D1BC7">
        <w:rPr>
          <w:rFonts w:ascii="Georgia" w:hAnsi="Georgia" w:eastAsia="Times New Roman" w:cs="Times New Roman"/>
          <w:b/>
          <w:sz w:val="22"/>
          <w:szCs w:val="22"/>
        </w:rPr>
        <w:t xml:space="preserve"> - an </w:t>
      </w:r>
      <w:proofErr w:type="spellStart"/>
      <w:r w:rsidRPr="009D1BC7">
        <w:rPr>
          <w:rFonts w:ascii="Georgia" w:hAnsi="Georgia" w:eastAsia="Times New Roman" w:cs="Times New Roman"/>
          <w:b/>
          <w:sz w:val="22"/>
          <w:szCs w:val="22"/>
        </w:rPr>
        <w:t>overview</w:t>
      </w:r>
      <w:proofErr w:type="spellEnd"/>
      <w:r w:rsidRPr="009D1BC7">
        <w:rPr>
          <w:rFonts w:ascii="Georgia" w:hAnsi="Georgia" w:eastAsia="Times New Roman" w:cs="Times New Roman"/>
          <w:b/>
          <w:sz w:val="22"/>
          <w:szCs w:val="22"/>
        </w:rPr>
        <w:t xml:space="preserve">: </w:t>
      </w:r>
    </w:p>
    <w:p w:rsidRPr="009D1BC7" w:rsidR="00060DCA" w:rsidRDefault="00060DCA" w14:paraId="5BA6FCF6" w14:textId="77777777">
      <w:pPr>
        <w:rPr>
          <w:rFonts w:ascii="Georgia" w:hAnsi="Georgia" w:eastAsia="Times New Roman" w:cs="Times New Roman"/>
          <w:sz w:val="22"/>
          <w:szCs w:val="22"/>
        </w:rPr>
      </w:pPr>
    </w:p>
    <w:tbl>
      <w:tblPr>
        <w:tblStyle w:val="a"/>
        <w:tblW w:w="9052" w:type="dxa"/>
        <w:tblInd w:w="-100" w:type="dxa"/>
        <w:tblLayout w:type="fixed"/>
        <w:tblLook w:val="0400" w:firstRow="0" w:lastRow="0" w:firstColumn="0" w:lastColumn="0" w:noHBand="0" w:noVBand="1"/>
      </w:tblPr>
      <w:tblGrid>
        <w:gridCol w:w="2933"/>
        <w:gridCol w:w="2946"/>
        <w:gridCol w:w="3173"/>
      </w:tblGrid>
      <w:tr w:rsidRPr="009D1BC7" w:rsidR="00060DCA" w14:paraId="5BA6FCFA" w14:textId="77777777">
        <w:trPr>
          <w:trHeight w:val="334"/>
        </w:trPr>
        <w:tc>
          <w:tcPr>
            <w:tcW w:w="29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9D1BC7" w:rsidR="00060DCA" w:rsidRDefault="00E11A11" w14:paraId="5BA6FCF7" w14:textId="77777777">
            <w:pPr>
              <w:rPr>
                <w:rFonts w:ascii="Georgia" w:hAnsi="Georgia" w:eastAsia="Times New Roman" w:cs="Times New Roman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b/>
                <w:color w:val="000000"/>
                <w:sz w:val="22"/>
                <w:szCs w:val="22"/>
              </w:rPr>
              <w:t>Photography</w:t>
            </w:r>
            <w:proofErr w:type="spellEnd"/>
          </w:p>
        </w:tc>
        <w:tc>
          <w:tcPr>
            <w:tcW w:w="29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9D1BC7" w:rsidR="00060DCA" w:rsidRDefault="00E11A11" w14:paraId="5BA6FCF8" w14:textId="77777777">
            <w:pPr>
              <w:rPr>
                <w:rFonts w:ascii="Georgia" w:hAnsi="Georgia" w:eastAsia="Times New Roman" w:cs="Times New Roman"/>
                <w:sz w:val="22"/>
                <w:szCs w:val="22"/>
              </w:rPr>
            </w:pPr>
            <w:r w:rsidRPr="009D1BC7">
              <w:rPr>
                <w:rFonts w:ascii="Georgia" w:hAnsi="Georgia" w:eastAsia="Georgia" w:cs="Georgia"/>
                <w:b/>
                <w:color w:val="000000"/>
                <w:sz w:val="22"/>
                <w:szCs w:val="22"/>
              </w:rPr>
              <w:t>Video Recording</w:t>
            </w:r>
          </w:p>
        </w:tc>
        <w:tc>
          <w:tcPr>
            <w:tcW w:w="31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9D1BC7" w:rsidR="00060DCA" w:rsidRDefault="00E11A11" w14:paraId="5BA6FCF9" w14:textId="77777777">
            <w:pPr>
              <w:rPr>
                <w:rFonts w:ascii="Georgia" w:hAnsi="Georgia" w:eastAsia="Times New Roman" w:cs="Times New Roman"/>
                <w:sz w:val="22"/>
                <w:szCs w:val="22"/>
              </w:rPr>
            </w:pPr>
            <w:r w:rsidRPr="009D1BC7">
              <w:rPr>
                <w:rFonts w:ascii="Georgia" w:hAnsi="Georgia" w:eastAsia="Georgia" w:cs="Georgia"/>
                <w:b/>
                <w:color w:val="000000"/>
                <w:sz w:val="22"/>
                <w:szCs w:val="22"/>
              </w:rPr>
              <w:t xml:space="preserve">Multitrack </w:t>
            </w:r>
            <w:proofErr w:type="spellStart"/>
            <w:r w:rsidRPr="009D1BC7">
              <w:rPr>
                <w:rFonts w:ascii="Georgia" w:hAnsi="Georgia" w:eastAsia="Georgia" w:cs="Georgia"/>
                <w:b/>
                <w:color w:val="000000"/>
                <w:sz w:val="22"/>
                <w:szCs w:val="22"/>
              </w:rPr>
              <w:t>video</w:t>
            </w:r>
            <w:proofErr w:type="spellEnd"/>
            <w:r w:rsidRPr="009D1BC7">
              <w:rPr>
                <w:rFonts w:ascii="Georgia" w:hAnsi="Georgia" w:eastAsia="Georgia" w:cs="Georgia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D1BC7">
              <w:rPr>
                <w:rFonts w:ascii="Georgia" w:hAnsi="Georgia" w:eastAsia="Georgia" w:cs="Georgia"/>
                <w:b/>
                <w:color w:val="000000"/>
                <w:sz w:val="22"/>
                <w:szCs w:val="22"/>
              </w:rPr>
              <w:t>editing</w:t>
            </w:r>
            <w:proofErr w:type="spellEnd"/>
          </w:p>
        </w:tc>
      </w:tr>
      <w:tr w:rsidRPr="009D1BC7" w:rsidR="00060DCA" w14:paraId="5BA6FD09" w14:textId="77777777">
        <w:trPr>
          <w:trHeight w:val="2331"/>
        </w:trPr>
        <w:tc>
          <w:tcPr>
            <w:tcW w:w="29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9D1BC7" w:rsidR="00060DCA" w:rsidRDefault="00E11A11" w14:paraId="5BA6FCFB" w14:textId="77777777">
            <w:pPr>
              <w:numPr>
                <w:ilvl w:val="0"/>
                <w:numId w:val="4"/>
              </w:numPr>
              <w:ind w:left="501" w:right="15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Pro </w:t>
            </w:r>
            <w:proofErr w:type="spellStart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Camera</w:t>
            </w:r>
            <w:proofErr w:type="spellEnd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 (iOS)</w:t>
            </w:r>
          </w:p>
          <w:p w:rsidRPr="009D1BC7" w:rsidR="00060DCA" w:rsidRDefault="00E11A11" w14:paraId="5BA6FCFC" w14:textId="77777777">
            <w:pPr>
              <w:numPr>
                <w:ilvl w:val="0"/>
                <w:numId w:val="4"/>
              </w:numPr>
              <w:ind w:left="501" w:right="15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Snapseed</w:t>
            </w:r>
            <w:proofErr w:type="spellEnd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 (iOS/Android)</w:t>
            </w:r>
          </w:p>
          <w:p w:rsidRPr="009D1BC7" w:rsidR="00060DCA" w:rsidRDefault="00E11A11" w14:paraId="5BA6FCFD" w14:textId="77777777">
            <w:pPr>
              <w:numPr>
                <w:ilvl w:val="0"/>
                <w:numId w:val="4"/>
              </w:numPr>
              <w:ind w:left="501" w:right="15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ProShot</w:t>
            </w:r>
            <w:proofErr w:type="spellEnd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 (iOS/Android)</w:t>
            </w:r>
          </w:p>
          <w:p w:rsidRPr="009D1BC7" w:rsidR="00060DCA" w:rsidRDefault="00E11A11" w14:paraId="5BA6FCFE" w14:textId="77777777">
            <w:pPr>
              <w:numPr>
                <w:ilvl w:val="0"/>
                <w:numId w:val="4"/>
              </w:numPr>
              <w:ind w:left="501" w:right="15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VSCO (iOS/Android)</w:t>
            </w:r>
          </w:p>
        </w:tc>
        <w:tc>
          <w:tcPr>
            <w:tcW w:w="29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9D1BC7" w:rsidR="00060DCA" w:rsidRDefault="00E11A11" w14:paraId="5BA6FCFF" w14:textId="77777777">
            <w:pPr>
              <w:numPr>
                <w:ilvl w:val="0"/>
                <w:numId w:val="5"/>
              </w:numPr>
              <w:ind w:left="502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Filmic</w:t>
            </w:r>
            <w:proofErr w:type="spellEnd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 Pro (iOS/Android)</w:t>
            </w:r>
          </w:p>
          <w:p w:rsidRPr="009D1BC7" w:rsidR="00060DCA" w:rsidRDefault="00E11A11" w14:paraId="5BA6FD00" w14:textId="77777777">
            <w:pPr>
              <w:numPr>
                <w:ilvl w:val="0"/>
                <w:numId w:val="5"/>
              </w:numPr>
              <w:ind w:left="502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Open </w:t>
            </w:r>
            <w:proofErr w:type="spellStart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Camera</w:t>
            </w:r>
            <w:proofErr w:type="spellEnd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 (Android)</w:t>
            </w:r>
          </w:p>
          <w:p w:rsidRPr="009D1BC7" w:rsidR="00060DCA" w:rsidRDefault="00E11A11" w14:paraId="5BA6FD01" w14:textId="77777777">
            <w:pPr>
              <w:numPr>
                <w:ilvl w:val="0"/>
                <w:numId w:val="5"/>
              </w:numPr>
              <w:ind w:left="502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Cinema 4K (Android)</w:t>
            </w:r>
          </w:p>
          <w:p w:rsidRPr="009D1BC7" w:rsidR="00060DCA" w:rsidRDefault="00E11A11" w14:paraId="5BA6FD02" w14:textId="77777777">
            <w:pPr>
              <w:numPr>
                <w:ilvl w:val="0"/>
                <w:numId w:val="5"/>
              </w:numPr>
              <w:ind w:left="502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Cinema FV-5 (Android)</w:t>
            </w:r>
          </w:p>
          <w:p w:rsidRPr="009D1BC7" w:rsidR="00060DCA" w:rsidRDefault="00E11A11" w14:paraId="5BA6FD03" w14:textId="77777777">
            <w:pPr>
              <w:numPr>
                <w:ilvl w:val="0"/>
                <w:numId w:val="5"/>
              </w:numPr>
              <w:ind w:left="502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Lapse</w:t>
            </w:r>
            <w:proofErr w:type="spellEnd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it</w:t>
            </w:r>
            <w:proofErr w:type="spellEnd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 (iOS/Android)</w:t>
            </w:r>
          </w:p>
        </w:tc>
        <w:tc>
          <w:tcPr>
            <w:tcW w:w="31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9D1BC7" w:rsidR="00060DCA" w:rsidRDefault="00E11A11" w14:paraId="5BA6FD04" w14:textId="77777777">
            <w:pPr>
              <w:numPr>
                <w:ilvl w:val="0"/>
                <w:numId w:val="6"/>
              </w:numPr>
              <w:ind w:left="360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LumaFusion</w:t>
            </w:r>
            <w:proofErr w:type="spellEnd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 (iOS </w:t>
            </w:r>
            <w:proofErr w:type="spellStart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only</w:t>
            </w:r>
            <w:proofErr w:type="spellEnd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)</w:t>
            </w:r>
          </w:p>
          <w:p w:rsidRPr="009D1BC7" w:rsidR="00060DCA" w:rsidRDefault="00E11A11" w14:paraId="5BA6FD05" w14:textId="77777777">
            <w:pPr>
              <w:numPr>
                <w:ilvl w:val="0"/>
                <w:numId w:val="6"/>
              </w:numPr>
              <w:ind w:left="360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KineMaster</w:t>
            </w:r>
            <w:proofErr w:type="spellEnd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 (iOS/Android)</w:t>
            </w:r>
          </w:p>
          <w:p w:rsidRPr="009D1BC7" w:rsidR="00060DCA" w:rsidRDefault="00E11A11" w14:paraId="5BA6FD06" w14:textId="77777777">
            <w:pPr>
              <w:numPr>
                <w:ilvl w:val="0"/>
                <w:numId w:val="6"/>
              </w:numPr>
              <w:ind w:left="360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PowerDirector</w:t>
            </w:r>
            <w:proofErr w:type="spellEnd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 (Android </w:t>
            </w:r>
            <w:proofErr w:type="spellStart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only</w:t>
            </w:r>
            <w:proofErr w:type="spellEnd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)</w:t>
            </w:r>
          </w:p>
          <w:p w:rsidRPr="009D1BC7" w:rsidR="00060DCA" w:rsidRDefault="00E11A11" w14:paraId="5BA6FD07" w14:textId="77777777">
            <w:pPr>
              <w:numPr>
                <w:ilvl w:val="0"/>
                <w:numId w:val="6"/>
              </w:numPr>
              <w:ind w:left="360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Alight</w:t>
            </w:r>
            <w:proofErr w:type="spellEnd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 Motion (Android </w:t>
            </w:r>
            <w:proofErr w:type="spellStart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Only</w:t>
            </w:r>
            <w:proofErr w:type="spellEnd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)</w:t>
            </w:r>
          </w:p>
          <w:p w:rsidRPr="009D1BC7" w:rsidR="00060DCA" w:rsidRDefault="00E11A11" w14:paraId="5BA6FD08" w14:textId="77777777">
            <w:pPr>
              <w:numPr>
                <w:ilvl w:val="0"/>
                <w:numId w:val="6"/>
              </w:numPr>
              <w:spacing w:after="240"/>
              <w:ind w:left="360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iMovie</w:t>
            </w:r>
            <w:proofErr w:type="spellEnd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 (iOS)</w:t>
            </w:r>
          </w:p>
        </w:tc>
      </w:tr>
    </w:tbl>
    <w:p w:rsidRPr="009D1BC7" w:rsidR="00060DCA" w:rsidRDefault="00060DCA" w14:paraId="5BA6FD0A" w14:textId="77777777">
      <w:pPr>
        <w:spacing w:before="240"/>
        <w:rPr>
          <w:rFonts w:ascii="Georgia" w:hAnsi="Georgia" w:eastAsia="Georgia" w:cs="Georgia"/>
          <w:sz w:val="22"/>
          <w:szCs w:val="22"/>
        </w:rPr>
      </w:pPr>
    </w:p>
    <w:p w:rsidRPr="009D1BC7" w:rsidR="00060DCA" w:rsidRDefault="00E11A11" w14:paraId="5BA6FD0B" w14:textId="77777777">
      <w:pPr>
        <w:spacing w:before="240"/>
        <w:rPr>
          <w:rFonts w:ascii="Georgia" w:hAnsi="Georgia" w:eastAsia="Times New Roman" w:cs="Times New Roman"/>
          <w:sz w:val="22"/>
          <w:szCs w:val="22"/>
        </w:rPr>
      </w:pPr>
      <w:r w:rsidRPr="009D1BC7">
        <w:rPr>
          <w:rFonts w:ascii="Georgia" w:hAnsi="Georgia" w:eastAsia="Georgia" w:cs="Georgia"/>
          <w:color w:val="000000"/>
          <w:sz w:val="22"/>
          <w:szCs w:val="22"/>
        </w:rPr>
        <w:t> </w:t>
      </w:r>
    </w:p>
    <w:tbl>
      <w:tblPr>
        <w:tblStyle w:val="a0"/>
        <w:tblW w:w="9052" w:type="dxa"/>
        <w:tblInd w:w="-100" w:type="dxa"/>
        <w:tblLayout w:type="fixed"/>
        <w:tblLook w:val="0400" w:firstRow="0" w:lastRow="0" w:firstColumn="0" w:lastColumn="0" w:noHBand="0" w:noVBand="1"/>
      </w:tblPr>
      <w:tblGrid>
        <w:gridCol w:w="2750"/>
        <w:gridCol w:w="2716"/>
        <w:gridCol w:w="3586"/>
      </w:tblGrid>
      <w:tr w:rsidRPr="009D1BC7" w:rsidR="00060DCA" w14:paraId="5BA6FD0F" w14:textId="77777777">
        <w:trPr>
          <w:trHeight w:val="372"/>
        </w:trPr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9D1BC7" w:rsidR="00060DCA" w:rsidRDefault="00E11A11" w14:paraId="5BA6FD0C" w14:textId="77777777">
            <w:pPr>
              <w:rPr>
                <w:rFonts w:ascii="Georgia" w:hAnsi="Georgia" w:eastAsia="Times New Roman" w:cs="Times New Roman"/>
                <w:sz w:val="22"/>
                <w:szCs w:val="22"/>
              </w:rPr>
            </w:pPr>
            <w:r w:rsidRPr="009D1BC7">
              <w:rPr>
                <w:rFonts w:ascii="Georgia" w:hAnsi="Georgia" w:eastAsia="Georgia" w:cs="Georgia"/>
                <w:b/>
                <w:color w:val="000000"/>
                <w:sz w:val="22"/>
                <w:szCs w:val="22"/>
              </w:rPr>
              <w:t xml:space="preserve">Simple </w:t>
            </w:r>
            <w:proofErr w:type="spellStart"/>
            <w:r w:rsidRPr="009D1BC7">
              <w:rPr>
                <w:rFonts w:ascii="Georgia" w:hAnsi="Georgia" w:eastAsia="Georgia" w:cs="Georgia"/>
                <w:b/>
                <w:color w:val="000000"/>
                <w:sz w:val="22"/>
                <w:szCs w:val="22"/>
              </w:rPr>
              <w:t>editing</w:t>
            </w:r>
            <w:proofErr w:type="spellEnd"/>
            <w:r w:rsidRPr="009D1BC7">
              <w:rPr>
                <w:rFonts w:ascii="Georgia" w:hAnsi="Georgia" w:eastAsia="Georgia" w:cs="Georgia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9D1BC7" w:rsidR="00060DCA" w:rsidRDefault="00E11A11" w14:paraId="5BA6FD0D" w14:textId="77777777">
            <w:pPr>
              <w:rPr>
                <w:rFonts w:ascii="Georgia" w:hAnsi="Georgia" w:eastAsia="Times New Roman" w:cs="Times New Roman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b/>
                <w:sz w:val="22"/>
                <w:szCs w:val="22"/>
              </w:rPr>
              <w:t>T</w:t>
            </w:r>
            <w:r w:rsidRPr="009D1BC7">
              <w:rPr>
                <w:rFonts w:ascii="Georgia" w:hAnsi="Georgia" w:eastAsia="Georgia" w:cs="Georgia"/>
                <w:b/>
                <w:color w:val="000000"/>
                <w:sz w:val="22"/>
                <w:szCs w:val="22"/>
              </w:rPr>
              <w:t>itles</w:t>
            </w:r>
            <w:proofErr w:type="spellEnd"/>
            <w:r w:rsidRPr="009D1BC7">
              <w:rPr>
                <w:rFonts w:ascii="Georgia" w:hAnsi="Georgia" w:eastAsia="Georgia" w:cs="Georgia"/>
                <w:b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Pr="009D1BC7">
              <w:rPr>
                <w:rFonts w:ascii="Georgia" w:hAnsi="Georgia" w:eastAsia="Georgia" w:cs="Georgia"/>
                <w:b/>
                <w:color w:val="000000"/>
                <w:sz w:val="22"/>
                <w:szCs w:val="22"/>
              </w:rPr>
              <w:t>captions</w:t>
            </w:r>
            <w:proofErr w:type="spellEnd"/>
          </w:p>
        </w:tc>
        <w:tc>
          <w:tcPr>
            <w:tcW w:w="35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9D1BC7" w:rsidR="00060DCA" w:rsidRDefault="00E11A11" w14:paraId="5BA6FD0E" w14:textId="77777777">
            <w:pPr>
              <w:rPr>
                <w:rFonts w:ascii="Georgia" w:hAnsi="Georgia" w:eastAsia="Times New Roman" w:cs="Times New Roman"/>
                <w:sz w:val="22"/>
                <w:szCs w:val="22"/>
              </w:rPr>
            </w:pPr>
            <w:r w:rsidRPr="009D1BC7">
              <w:rPr>
                <w:rFonts w:ascii="Georgia" w:hAnsi="Georgia" w:eastAsia="Georgia" w:cs="Georgia"/>
                <w:b/>
                <w:color w:val="000000"/>
                <w:sz w:val="22"/>
                <w:szCs w:val="22"/>
              </w:rPr>
              <w:t xml:space="preserve">Audio </w:t>
            </w:r>
            <w:proofErr w:type="spellStart"/>
            <w:r w:rsidRPr="009D1BC7">
              <w:rPr>
                <w:rFonts w:ascii="Georgia" w:hAnsi="Georgia" w:eastAsia="Georgia" w:cs="Georgia"/>
                <w:b/>
                <w:color w:val="000000"/>
                <w:sz w:val="22"/>
                <w:szCs w:val="22"/>
              </w:rPr>
              <w:t>editing</w:t>
            </w:r>
            <w:proofErr w:type="spellEnd"/>
            <w:r w:rsidRPr="009D1BC7">
              <w:rPr>
                <w:rFonts w:ascii="Georgia" w:hAnsi="Georgia" w:eastAsia="Georgia" w:cs="Georgia"/>
                <w:b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Pr="009D1BC7">
              <w:rPr>
                <w:rFonts w:ascii="Georgia" w:hAnsi="Georgia" w:eastAsia="Georgia" w:cs="Georgia"/>
                <w:b/>
                <w:color w:val="000000"/>
                <w:sz w:val="22"/>
                <w:szCs w:val="22"/>
              </w:rPr>
              <w:t>recording</w:t>
            </w:r>
            <w:proofErr w:type="spellEnd"/>
          </w:p>
        </w:tc>
      </w:tr>
      <w:tr w:rsidRPr="009D1BC7" w:rsidR="00060DCA" w14:paraId="5BA6FD21" w14:textId="77777777">
        <w:trPr>
          <w:trHeight w:val="2895"/>
        </w:trPr>
        <w:tc>
          <w:tcPr>
            <w:tcW w:w="2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9D1BC7" w:rsidR="00060DCA" w:rsidRDefault="00E11A11" w14:paraId="5BA6FD10" w14:textId="77777777">
            <w:pPr>
              <w:numPr>
                <w:ilvl w:val="0"/>
                <w:numId w:val="1"/>
              </w:numPr>
              <w:ind w:left="502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Quik</w:t>
            </w:r>
            <w:proofErr w:type="spellEnd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 (iOS/Android)</w:t>
            </w:r>
          </w:p>
          <w:p w:rsidRPr="009D1BC7" w:rsidR="00060DCA" w:rsidRDefault="00E11A11" w14:paraId="5BA6FD11" w14:textId="77777777">
            <w:pPr>
              <w:numPr>
                <w:ilvl w:val="0"/>
                <w:numId w:val="1"/>
              </w:numPr>
              <w:ind w:left="502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Animoto</w:t>
            </w:r>
            <w:proofErr w:type="spellEnd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 (iOS/Android)</w:t>
            </w:r>
          </w:p>
          <w:p w:rsidRPr="009D1BC7" w:rsidR="00060DCA" w:rsidRDefault="00E11A11" w14:paraId="5BA6FD12" w14:textId="77777777">
            <w:pPr>
              <w:numPr>
                <w:ilvl w:val="0"/>
                <w:numId w:val="1"/>
              </w:numPr>
              <w:ind w:left="502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Apple Clips (iOS)</w:t>
            </w:r>
          </w:p>
          <w:p w:rsidRPr="009D1BC7" w:rsidR="00060DCA" w:rsidRDefault="00E11A11" w14:paraId="5BA6FD13" w14:textId="77777777">
            <w:pPr>
              <w:numPr>
                <w:ilvl w:val="0"/>
                <w:numId w:val="1"/>
              </w:numPr>
              <w:ind w:left="502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Movie Maker (Android)</w:t>
            </w:r>
          </w:p>
          <w:p w:rsidRPr="009D1BC7" w:rsidR="00060DCA" w:rsidRDefault="00E11A11" w14:paraId="5BA6FD14" w14:textId="77777777">
            <w:pPr>
              <w:numPr>
                <w:ilvl w:val="0"/>
                <w:numId w:val="1"/>
              </w:numPr>
              <w:spacing w:after="240"/>
              <w:ind w:left="502"/>
              <w:rPr>
                <w:rFonts w:ascii="Georgia" w:hAnsi="Georgia" w:eastAsia="Georgia" w:cs="Georgia"/>
                <w:color w:val="000000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>Vlogit</w:t>
            </w:r>
            <w:proofErr w:type="spellEnd"/>
            <w:r w:rsidRPr="009D1BC7">
              <w:rPr>
                <w:rFonts w:ascii="Georgia" w:hAnsi="Georgia" w:eastAsia="Georgia" w:cs="Georgia"/>
                <w:color w:val="000000"/>
                <w:sz w:val="22"/>
                <w:szCs w:val="22"/>
              </w:rPr>
              <w:t xml:space="preserve"> (iOS/Android)</w:t>
            </w:r>
          </w:p>
        </w:tc>
        <w:tc>
          <w:tcPr>
            <w:tcW w:w="2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9D1BC7" w:rsidR="00060DCA" w:rsidRDefault="00E11A11" w14:paraId="5BA6FD15" w14:textId="77777777">
            <w:pPr>
              <w:numPr>
                <w:ilvl w:val="0"/>
                <w:numId w:val="3"/>
              </w:numPr>
              <w:ind w:left="360"/>
              <w:rPr>
                <w:rFonts w:ascii="Georgia" w:hAnsi="Georgia" w:eastAsia="Georgia" w:cs="Georgia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sz w:val="22"/>
                <w:szCs w:val="22"/>
              </w:rPr>
              <w:t>Phonto</w:t>
            </w:r>
            <w:proofErr w:type="spellEnd"/>
            <w:r w:rsidRPr="009D1BC7">
              <w:rPr>
                <w:rFonts w:ascii="Georgia" w:hAnsi="Georgia" w:eastAsia="Georgia" w:cs="Georgia"/>
                <w:sz w:val="22"/>
                <w:szCs w:val="22"/>
              </w:rPr>
              <w:t xml:space="preserve"> (iOS/Android)</w:t>
            </w:r>
          </w:p>
          <w:p w:rsidRPr="009D1BC7" w:rsidR="00060DCA" w:rsidRDefault="00E11A11" w14:paraId="5BA6FD16" w14:textId="77777777">
            <w:pPr>
              <w:numPr>
                <w:ilvl w:val="0"/>
                <w:numId w:val="3"/>
              </w:numPr>
              <w:ind w:left="360"/>
              <w:rPr>
                <w:rFonts w:ascii="Georgia" w:hAnsi="Georgia" w:eastAsia="Georgia" w:cs="Georgia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sz w:val="22"/>
                <w:szCs w:val="22"/>
              </w:rPr>
              <w:t>Vont</w:t>
            </w:r>
            <w:proofErr w:type="spellEnd"/>
            <w:r w:rsidRPr="009D1BC7">
              <w:rPr>
                <w:rFonts w:ascii="Georgia" w:hAnsi="Georgia" w:eastAsia="Georgia" w:cs="Georgia"/>
                <w:sz w:val="22"/>
                <w:szCs w:val="22"/>
              </w:rPr>
              <w:t xml:space="preserve"> (iOS)</w:t>
            </w:r>
          </w:p>
          <w:p w:rsidRPr="009D1BC7" w:rsidR="00060DCA" w:rsidRDefault="00E11A11" w14:paraId="5BA6FD17" w14:textId="77777777">
            <w:pPr>
              <w:numPr>
                <w:ilvl w:val="0"/>
                <w:numId w:val="3"/>
              </w:numPr>
              <w:ind w:left="360"/>
              <w:rPr>
                <w:rFonts w:ascii="Georgia" w:hAnsi="Georgia" w:eastAsia="Georgia" w:cs="Georgia"/>
                <w:sz w:val="22"/>
                <w:szCs w:val="22"/>
              </w:rPr>
            </w:pPr>
            <w:r w:rsidRPr="009D1BC7">
              <w:rPr>
                <w:rFonts w:ascii="Georgia" w:hAnsi="Georgia" w:eastAsia="Georgia" w:cs="Georgia"/>
                <w:sz w:val="22"/>
                <w:szCs w:val="22"/>
              </w:rPr>
              <w:t xml:space="preserve">DIY </w:t>
            </w:r>
            <w:proofErr w:type="spellStart"/>
            <w:r w:rsidRPr="009D1BC7">
              <w:rPr>
                <w:rFonts w:ascii="Georgia" w:hAnsi="Georgia" w:eastAsia="Georgia" w:cs="Georgia"/>
                <w:sz w:val="22"/>
                <w:szCs w:val="22"/>
              </w:rPr>
              <w:t>Subtitle</w:t>
            </w:r>
            <w:proofErr w:type="spellEnd"/>
            <w:r w:rsidRPr="009D1BC7">
              <w:rPr>
                <w:rFonts w:ascii="Georgia" w:hAnsi="Georgia" w:eastAsia="Georgia" w:cs="Georgia"/>
                <w:sz w:val="22"/>
                <w:szCs w:val="22"/>
              </w:rPr>
              <w:t xml:space="preserve"> (iOS)</w:t>
            </w:r>
          </w:p>
          <w:p w:rsidRPr="009D1BC7" w:rsidR="00060DCA" w:rsidRDefault="00E11A11" w14:paraId="5BA6FD18" w14:textId="77777777">
            <w:pPr>
              <w:numPr>
                <w:ilvl w:val="0"/>
                <w:numId w:val="3"/>
              </w:numPr>
              <w:ind w:left="360"/>
              <w:rPr>
                <w:rFonts w:ascii="Georgia" w:hAnsi="Georgia" w:eastAsia="Georgia" w:cs="Georgia"/>
                <w:sz w:val="22"/>
                <w:szCs w:val="22"/>
              </w:rPr>
            </w:pPr>
            <w:r w:rsidRPr="009D1BC7">
              <w:rPr>
                <w:rFonts w:ascii="Georgia" w:hAnsi="Georgia" w:eastAsia="Georgia" w:cs="Georgia"/>
                <w:sz w:val="22"/>
                <w:szCs w:val="22"/>
              </w:rPr>
              <w:t>Movie Maker (Android)</w:t>
            </w:r>
          </w:p>
          <w:p w:rsidRPr="009D1BC7" w:rsidR="00060DCA" w:rsidRDefault="00E11A11" w14:paraId="5BA6FD19" w14:textId="77777777">
            <w:pPr>
              <w:numPr>
                <w:ilvl w:val="0"/>
                <w:numId w:val="3"/>
              </w:numPr>
              <w:ind w:left="360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sz w:val="22"/>
                <w:szCs w:val="22"/>
              </w:rPr>
              <w:t>Autocap</w:t>
            </w:r>
            <w:proofErr w:type="spellEnd"/>
            <w:r w:rsidRPr="009D1BC7">
              <w:rPr>
                <w:rFonts w:ascii="Georgia" w:hAnsi="Georgia" w:eastAsia="Georgia" w:cs="Georgia"/>
                <w:sz w:val="22"/>
                <w:szCs w:val="22"/>
              </w:rPr>
              <w:t xml:space="preserve"> (Android)</w:t>
            </w:r>
            <w:r w:rsidRPr="009D1BC7">
              <w:rPr>
                <w:rFonts w:ascii="Georgia" w:hAnsi="Georgia" w:eastAsia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9D1BC7" w:rsidR="00060DCA" w:rsidRDefault="00E11A11" w14:paraId="5BA6FD1A" w14:textId="77777777">
            <w:pPr>
              <w:numPr>
                <w:ilvl w:val="0"/>
                <w:numId w:val="7"/>
              </w:numPr>
              <w:ind w:left="450"/>
              <w:rPr>
                <w:rFonts w:ascii="Georgia" w:hAnsi="Georgia" w:eastAsia="Georgia" w:cs="Georgia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sz w:val="22"/>
                <w:szCs w:val="22"/>
              </w:rPr>
              <w:t>RecForge</w:t>
            </w:r>
            <w:proofErr w:type="spellEnd"/>
            <w:r w:rsidRPr="009D1BC7">
              <w:rPr>
                <w:rFonts w:ascii="Georgia" w:hAnsi="Georgia" w:eastAsia="Georgia" w:cs="Georgia"/>
                <w:sz w:val="22"/>
                <w:szCs w:val="22"/>
              </w:rPr>
              <w:t xml:space="preserve"> Lite (Android)</w:t>
            </w:r>
          </w:p>
          <w:p w:rsidRPr="009D1BC7" w:rsidR="00060DCA" w:rsidRDefault="00E11A11" w14:paraId="5BA6FD1B" w14:textId="77777777">
            <w:pPr>
              <w:numPr>
                <w:ilvl w:val="0"/>
                <w:numId w:val="7"/>
              </w:numPr>
              <w:ind w:left="450"/>
              <w:rPr>
                <w:rFonts w:ascii="Georgia" w:hAnsi="Georgia" w:eastAsia="Georgia" w:cs="Georgia"/>
                <w:sz w:val="22"/>
                <w:szCs w:val="22"/>
              </w:rPr>
            </w:pPr>
            <w:r w:rsidRPr="009D1BC7">
              <w:rPr>
                <w:rFonts w:ascii="Georgia" w:hAnsi="Georgia" w:eastAsia="Georgia" w:cs="Georgia"/>
                <w:sz w:val="22"/>
                <w:szCs w:val="22"/>
              </w:rPr>
              <w:t xml:space="preserve">Voice </w:t>
            </w:r>
            <w:proofErr w:type="spellStart"/>
            <w:r w:rsidRPr="009D1BC7">
              <w:rPr>
                <w:rFonts w:ascii="Georgia" w:hAnsi="Georgia" w:eastAsia="Georgia" w:cs="Georgia"/>
                <w:sz w:val="22"/>
                <w:szCs w:val="22"/>
              </w:rPr>
              <w:t>Record</w:t>
            </w:r>
            <w:proofErr w:type="spellEnd"/>
          </w:p>
          <w:p w:rsidRPr="009D1BC7" w:rsidR="00060DCA" w:rsidRDefault="00E11A11" w14:paraId="5BA6FD1C" w14:textId="77777777">
            <w:pPr>
              <w:numPr>
                <w:ilvl w:val="0"/>
                <w:numId w:val="7"/>
              </w:numPr>
              <w:ind w:left="450"/>
              <w:rPr>
                <w:rFonts w:ascii="Georgia" w:hAnsi="Georgia" w:eastAsia="Georgia" w:cs="Georgia"/>
                <w:sz w:val="22"/>
                <w:szCs w:val="22"/>
              </w:rPr>
            </w:pPr>
            <w:r w:rsidRPr="009D1BC7">
              <w:rPr>
                <w:rFonts w:ascii="Georgia" w:hAnsi="Georgia" w:eastAsia="Georgia" w:cs="Georgia"/>
                <w:sz w:val="22"/>
                <w:szCs w:val="22"/>
              </w:rPr>
              <w:t>Pro (iOS/Android)</w:t>
            </w:r>
          </w:p>
          <w:p w:rsidRPr="009D1BC7" w:rsidR="00060DCA" w:rsidRDefault="00E11A11" w14:paraId="5BA6FD1D" w14:textId="77777777">
            <w:pPr>
              <w:numPr>
                <w:ilvl w:val="0"/>
                <w:numId w:val="7"/>
              </w:numPr>
              <w:ind w:left="450"/>
              <w:rPr>
                <w:rFonts w:ascii="Georgia" w:hAnsi="Georgia" w:eastAsia="Georgia" w:cs="Georgia"/>
                <w:sz w:val="22"/>
                <w:szCs w:val="22"/>
              </w:rPr>
            </w:pPr>
            <w:r w:rsidRPr="009D1BC7">
              <w:rPr>
                <w:rFonts w:ascii="Georgia" w:hAnsi="Georgia" w:eastAsia="Georgia" w:cs="Georgia"/>
                <w:sz w:val="22"/>
                <w:szCs w:val="22"/>
              </w:rPr>
              <w:t>Ferrite (iOS)</w:t>
            </w:r>
          </w:p>
          <w:p w:rsidRPr="009D1BC7" w:rsidR="00060DCA" w:rsidRDefault="00E11A11" w14:paraId="5BA6FD1E" w14:textId="77777777">
            <w:pPr>
              <w:numPr>
                <w:ilvl w:val="0"/>
                <w:numId w:val="7"/>
              </w:numPr>
              <w:ind w:left="450"/>
              <w:rPr>
                <w:rFonts w:ascii="Georgia" w:hAnsi="Georgia" w:eastAsia="Georgia" w:cs="Georgia"/>
                <w:sz w:val="22"/>
                <w:szCs w:val="22"/>
              </w:rPr>
            </w:pPr>
            <w:proofErr w:type="spellStart"/>
            <w:r w:rsidRPr="009D1BC7">
              <w:rPr>
                <w:rFonts w:ascii="Georgia" w:hAnsi="Georgia" w:eastAsia="Georgia" w:cs="Georgia"/>
                <w:sz w:val="22"/>
                <w:szCs w:val="22"/>
              </w:rPr>
              <w:t>AudioEvolution</w:t>
            </w:r>
            <w:proofErr w:type="spellEnd"/>
          </w:p>
          <w:p w:rsidRPr="009D1BC7" w:rsidR="00060DCA" w:rsidRDefault="00E11A11" w14:paraId="5BA6FD1F" w14:textId="77777777">
            <w:pPr>
              <w:numPr>
                <w:ilvl w:val="0"/>
                <w:numId w:val="7"/>
              </w:numPr>
              <w:ind w:left="450"/>
              <w:rPr>
                <w:rFonts w:ascii="Georgia" w:hAnsi="Georgia" w:eastAsia="Georgia" w:cs="Georgia"/>
                <w:sz w:val="22"/>
                <w:szCs w:val="22"/>
              </w:rPr>
            </w:pPr>
            <w:r w:rsidRPr="009D1BC7">
              <w:rPr>
                <w:rFonts w:ascii="Georgia" w:hAnsi="Georgia" w:eastAsia="Georgia" w:cs="Georgia"/>
                <w:sz w:val="22"/>
                <w:szCs w:val="22"/>
              </w:rPr>
              <w:t>Mobile Studio (Android)</w:t>
            </w:r>
          </w:p>
          <w:p w:rsidRPr="009D1BC7" w:rsidR="00060DCA" w:rsidRDefault="00E11A11" w14:paraId="5BA6FD20" w14:textId="77777777">
            <w:pPr>
              <w:numPr>
                <w:ilvl w:val="0"/>
                <w:numId w:val="7"/>
              </w:numPr>
              <w:ind w:left="450"/>
              <w:rPr>
                <w:rFonts w:ascii="Georgia" w:hAnsi="Georgia"/>
                <w:sz w:val="22"/>
                <w:szCs w:val="22"/>
              </w:rPr>
            </w:pPr>
            <w:r w:rsidRPr="009D1BC7">
              <w:rPr>
                <w:rFonts w:ascii="Georgia" w:hAnsi="Georgia" w:eastAsia="Georgia" w:cs="Georgia"/>
                <w:sz w:val="22"/>
                <w:szCs w:val="22"/>
              </w:rPr>
              <w:t>N-Track (Android)</w:t>
            </w:r>
            <w:r w:rsidRPr="009D1BC7">
              <w:rPr>
                <w:rFonts w:ascii="Georgia" w:hAnsi="Georgia" w:eastAsia="Times New Roman" w:cs="Times New Roman"/>
                <w:sz w:val="22"/>
                <w:szCs w:val="22"/>
              </w:rPr>
              <w:t xml:space="preserve"> </w:t>
            </w:r>
          </w:p>
        </w:tc>
      </w:tr>
    </w:tbl>
    <w:p w:rsidRPr="009D1BC7" w:rsidR="00060DCA" w:rsidRDefault="00060DCA" w14:paraId="5BA6FD22" w14:textId="77777777">
      <w:pPr>
        <w:rPr>
          <w:rFonts w:ascii="Georgia" w:hAnsi="Georgia"/>
          <w:sz w:val="22"/>
          <w:szCs w:val="22"/>
        </w:rPr>
      </w:pPr>
    </w:p>
    <w:p w:rsidRPr="00137AA0" w:rsidR="00060DCA" w:rsidRDefault="00E11A11" w14:paraId="5BA6FD23" w14:textId="556F931B">
      <w:pPr>
        <w:jc w:val="right"/>
        <w:rPr>
          <w:i/>
          <w:sz w:val="12"/>
          <w:szCs w:val="12"/>
          <w:lang w:val="en-US"/>
        </w:rPr>
      </w:pPr>
      <w:r w:rsidRPr="00137AA0">
        <w:rPr>
          <w:i/>
          <w:sz w:val="12"/>
          <w:szCs w:val="12"/>
          <w:lang w:val="en-US"/>
        </w:rPr>
        <w:t>Mobile Video by Made from NounProject.com</w:t>
      </w:r>
    </w:p>
    <w:sectPr w:rsidRPr="00137AA0" w:rsidR="00060DCA">
      <w:pgSz w:w="11906" w:h="16838" w:orient="portrait"/>
      <w:pgMar w:top="1417" w:right="1417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102" style="width:97.5pt;height:97.5pt;visibility:visible;mso-wrap-style:square" o:bullet="t" type="#_x0000_t75">
        <v:imagedata o:title="" r:id="rId1"/>
      </v:shape>
    </w:pict>
  </w:numPicBullet>
  <w:abstractNum w:abstractNumId="0" w15:restartNumberingAfterBreak="0">
    <w:nsid w:val="00C23B83"/>
    <w:multiLevelType w:val="multilevel"/>
    <w:tmpl w:val="B0FAE2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54C31ED"/>
    <w:multiLevelType w:val="multilevel"/>
    <w:tmpl w:val="16AAE3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98C4866"/>
    <w:multiLevelType w:val="multilevel"/>
    <w:tmpl w:val="7B6EC8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C5B7A2E"/>
    <w:multiLevelType w:val="multilevel"/>
    <w:tmpl w:val="1424E5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30405237"/>
    <w:multiLevelType w:val="multilevel"/>
    <w:tmpl w:val="B56A2A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3BF735C4"/>
    <w:multiLevelType w:val="multilevel"/>
    <w:tmpl w:val="D6561D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5CF02E7C"/>
    <w:multiLevelType w:val="multilevel"/>
    <w:tmpl w:val="2EFA75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563638065">
    <w:abstractNumId w:val="4"/>
  </w:num>
  <w:num w:numId="2" w16cid:durableId="1153333395">
    <w:abstractNumId w:val="6"/>
  </w:num>
  <w:num w:numId="3" w16cid:durableId="1068304534">
    <w:abstractNumId w:val="2"/>
  </w:num>
  <w:num w:numId="4" w16cid:durableId="348530119">
    <w:abstractNumId w:val="3"/>
  </w:num>
  <w:num w:numId="5" w16cid:durableId="1680542956">
    <w:abstractNumId w:val="5"/>
  </w:num>
  <w:num w:numId="6" w16cid:durableId="1731223074">
    <w:abstractNumId w:val="0"/>
  </w:num>
  <w:num w:numId="7" w16cid:durableId="191653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CA"/>
    <w:rsid w:val="00060DCA"/>
    <w:rsid w:val="00137AA0"/>
    <w:rsid w:val="0064048A"/>
    <w:rsid w:val="00714AC5"/>
    <w:rsid w:val="0077186E"/>
    <w:rsid w:val="009D1BC7"/>
    <w:rsid w:val="00C07FC1"/>
    <w:rsid w:val="00E11A11"/>
    <w:rsid w:val="16CD18B4"/>
    <w:rsid w:val="34C03C66"/>
    <w:rsid w:val="4A98FFCF"/>
    <w:rsid w:val="560AE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BA6FCE8"/>
  <w15:docId w15:val="{53A8EC89-5912-4A1C-A9D0-8598CB3D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4"/>
        <w:szCs w:val="24"/>
        <w:lang w:val="de-DE"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B0664E"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4.pn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image" Target="media/image3.png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image" Target="media/image2.png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qHcOiX2K4q2BHNx4qDBqAsu2A7Q==">AMUW2mUWs3BsxIHeijekznAGnXEsOy0nk+TPyyHvHhTPjvu3x4P3xk67FbQF5VxKCuPE0DSEvlNT2e25hpscOXkD5EacbQ6ZfYehcdYCkHnuMr01t54OW28=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821356E-91D6-44E6-BA3C-57BDB0947EE1}"/>
</file>

<file path=customXml/itemProps3.xml><?xml version="1.0" encoding="utf-8"?>
<ds:datastoreItem xmlns:ds="http://schemas.openxmlformats.org/officeDocument/2006/customXml" ds:itemID="{6DF68337-70C4-43FF-8CB9-544D776DB8E3}"/>
</file>

<file path=customXml/itemProps4.xml><?xml version="1.0" encoding="utf-8"?>
<ds:datastoreItem xmlns:ds="http://schemas.openxmlformats.org/officeDocument/2006/customXml" ds:itemID="{6C5E7808-A33B-40DA-92F0-83D2F1B8C1E7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Beate Weides</dc:creator>
  <cp:lastModifiedBy>Beate Weides</cp:lastModifiedBy>
  <cp:revision>6</cp:revision>
  <dcterms:created xsi:type="dcterms:W3CDTF">2023-03-29T14:40:00Z</dcterms:created>
  <dcterms:modified xsi:type="dcterms:W3CDTF">2023-04-27T10:20:46Z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  <property fmtid="{D5CDD505-2E9C-101B-9397-08002B2CF9AE}" pid="3" name="MediaServiceImageTags">
    <vt:lpwstr/>
  </property>
</Properties>
</file>