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A500DB" w:rsidR="003E39CC" w:rsidP="38801F96" w:rsidRDefault="003E39CC" w14:paraId="3F8ACB38" w14:textId="7BFA36E8">
      <w:pPr>
        <w:pStyle w:val="berschrift1"/>
        <w:spacing w:before="240" w:after="0" w:line="276" w:lineRule="auto"/>
        <w:rPr>
          <w:rFonts w:ascii="Georgia" w:hAnsi="Georgia" w:eastAsia="Georgia" w:cs="Georgia"/>
          <w:b w:val="0"/>
          <w:bCs w:val="0"/>
          <w:color w:val="0070C0"/>
          <w:sz w:val="28"/>
          <w:szCs w:val="28"/>
        </w:rPr>
      </w:pPr>
      <w:r w:rsidR="003E39CC">
        <w:drawing>
          <wp:inline wp14:editId="38801F96" wp14:anchorId="2E542003">
            <wp:extent cx="314325" cy="314325"/>
            <wp:effectExtent l="0" t="0" r="9525" b="9525"/>
            <wp:docPr id="4" name="Grafik 4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4"/>
                    <pic:cNvPicPr/>
                  </pic:nvPicPr>
                  <pic:blipFill>
                    <a:blip r:embed="R20064bb6ce884b22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143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8801F96" w:rsidR="003E39CC">
        <w:rPr>
          <w:rFonts w:ascii="Georgia" w:hAnsi="Georgia" w:eastAsia="Georgia" w:cs="Georgia"/>
          <w:color w:val="0070C0"/>
          <w:sz w:val="28"/>
          <w:szCs w:val="28"/>
        </w:rPr>
        <w:t xml:space="preserve"> </w:t>
      </w:r>
      <w:r w:rsidRPr="38801F96" w:rsidR="003E39CC">
        <w:rPr>
          <w:rFonts w:ascii="Georgia" w:hAnsi="Georgia" w:eastAsia="Georgia" w:cs="Georgia"/>
          <w:color w:val="0070C0"/>
          <w:sz w:val="28"/>
          <w:szCs w:val="28"/>
        </w:rPr>
        <w:t xml:space="preserve">Factory floor  </w:t>
      </w:r>
      <w:r w:rsidRPr="38801F96" w:rsidR="003E39CC">
        <w:rPr>
          <w:rFonts w:ascii="Georgia" w:hAnsi="Georgia" w:eastAsia="Georgia" w:cs="Georgia"/>
          <w:color w:val="0070C0"/>
          <w:sz w:val="28"/>
          <w:szCs w:val="28"/>
        </w:rPr>
        <w:t xml:space="preserve"> </w:t>
      </w:r>
      <w:r w:rsidR="003E39CC">
        <w:drawing>
          <wp:inline wp14:editId="23EDAB9E" wp14:anchorId="6C5CCF54">
            <wp:extent cx="285750" cy="285750"/>
            <wp:effectExtent l="0" t="0" r="0" b="0"/>
            <wp:docPr id="3" name="Grafik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3"/>
                    <pic:cNvPicPr/>
                  </pic:nvPicPr>
                  <pic:blipFill>
                    <a:blip r:embed="Rf1c11f573bfd4613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8801F96" w:rsidR="003E39CC">
        <w:rPr>
          <w:rFonts w:ascii="Georgia" w:hAnsi="Georgia" w:eastAsia="Georgia" w:cs="Georgia"/>
          <w:color w:val="0070C0"/>
          <w:sz w:val="28"/>
          <w:szCs w:val="28"/>
        </w:rPr>
        <w:t xml:space="preserve"> </w:t>
      </w:r>
      <w:r w:rsidRPr="38801F96" w:rsidR="003E39CC">
        <w:rPr>
          <w:rFonts w:ascii="Georgia" w:hAnsi="Georgia" w:eastAsia="Georgia" w:cs="Georgia"/>
          <w:color w:val="0070C0"/>
          <w:sz w:val="28"/>
          <w:szCs w:val="28"/>
        </w:rPr>
        <w:t xml:space="preserve">Promoting dialogue and </w:t>
      </w:r>
      <w:r w:rsidRPr="38801F96" w:rsidR="003E39CC">
        <w:rPr>
          <w:rFonts w:ascii="Georgia" w:hAnsi="Georgia" w:eastAsia="Georgia" w:cs="Georgia"/>
          <w:color w:val="0070C0"/>
          <w:sz w:val="28"/>
          <w:szCs w:val="28"/>
        </w:rPr>
        <w:t>engagement</w:t>
      </w:r>
    </w:p>
    <w:p w:rsidRPr="00A500DB" w:rsidR="003E39CC" w:rsidRDefault="003E39CC" w14:paraId="288DFFF8" w14:textId="77777777">
      <w:pPr>
        <w:rPr>
          <w:rFonts w:ascii="Georgia" w:hAnsi="Georgia"/>
          <w:noProof/>
        </w:rPr>
      </w:pPr>
      <w:r w:rsidRPr="00A500DB">
        <w:rPr>
          <w:rFonts w:ascii="Georgia" w:hAnsi="Georgia" w:eastAsia="Georgia" w:cs="Georgia"/>
          <w:b/>
          <w:color w:val="0070C0"/>
          <w:sz w:val="32"/>
          <w:szCs w:val="32"/>
        </w:rPr>
        <w:br/>
      </w:r>
      <w:r w:rsidRPr="00A500DB">
        <w:rPr>
          <w:rFonts w:ascii="Georgia" w:hAnsi="Georgia" w:eastAsia="Georgia" w:cs="Georgia"/>
          <w:b/>
          <w:color w:val="0070C0"/>
          <w:sz w:val="32"/>
          <w:szCs w:val="32"/>
        </w:rPr>
        <w:br/>
      </w:r>
      <w:r w:rsidRPr="00A500DB">
        <w:rPr>
          <w:rFonts w:ascii="Georgia" w:hAnsi="Georgia" w:eastAsia="Georgia" w:cs="Georgia"/>
          <w:b/>
          <w:noProof/>
          <w:color w:val="0070C0"/>
          <w:sz w:val="32"/>
          <w:szCs w:val="32"/>
        </w:rPr>
        <w:drawing>
          <wp:inline distT="0" distB="0" distL="0" distR="0" wp14:anchorId="5341995C" wp14:editId="7092F736">
            <wp:extent cx="990600" cy="9906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A500DB" w:rsidR="003E39CC" w:rsidRDefault="003E39CC" w14:paraId="46E63449" w14:textId="3F57DB89">
      <w:pPr>
        <w:rPr>
          <w:rFonts w:ascii="Georgia" w:hAnsi="Georgia"/>
          <w:noProof/>
        </w:rPr>
      </w:pPr>
      <w:r w:rsidRPr="00A500DB">
        <w:rPr>
          <w:rFonts w:ascii="Georgia" w:hAnsi="Georgia"/>
          <w:b/>
          <w:bCs/>
          <w:color w:val="0070C0"/>
          <w:sz w:val="32"/>
          <w:szCs w:val="32"/>
          <w:shd w:val="clear" w:color="auto" w:fill="FFFFFF"/>
        </w:rPr>
        <w:br/>
      </w:r>
      <w:r w:rsidRPr="00A500DB">
        <w:rPr>
          <w:rFonts w:ascii="Georgia" w:hAnsi="Georgia" w:eastAsia="Georgia" w:cs="Georgia"/>
          <w:b/>
          <w:color w:val="0070C0"/>
          <w:sz w:val="32"/>
          <w:szCs w:val="32"/>
        </w:rPr>
        <w:t>Handout</w:t>
      </w:r>
    </w:p>
    <w:p w:rsidRPr="00A500DB" w:rsidR="00F375D9" w:rsidRDefault="00F375D9" w14:paraId="65C1D49F" w14:textId="4561D93F">
      <w:pPr>
        <w:rPr>
          <w:rFonts w:ascii="Georgia" w:hAnsi="Georgia" w:eastAsia="Georgia" w:cs="Georgia"/>
          <w:b/>
          <w:color w:val="0070C0"/>
          <w:sz w:val="28"/>
          <w:szCs w:val="28"/>
          <w:highlight w:val="cyan"/>
        </w:rPr>
      </w:pPr>
    </w:p>
    <w:p w:rsidRPr="00A500DB" w:rsidR="00F375D9" w:rsidRDefault="00000000" w14:paraId="5806B2B9" w14:textId="77777777">
      <w:pPr>
        <w:rPr>
          <w:rFonts w:ascii="Georgia" w:hAnsi="Georgia" w:eastAsia="Times New Roman" w:cs="Times New Roman"/>
          <w:color w:val="0070C0"/>
          <w:sz w:val="28"/>
          <w:szCs w:val="28"/>
        </w:rPr>
      </w:pPr>
      <w:r w:rsidRPr="00A500DB">
        <w:rPr>
          <w:rFonts w:ascii="Georgia" w:hAnsi="Georgia" w:eastAsia="Georgia" w:cs="Georgia"/>
          <w:b/>
          <w:color w:val="0070C0"/>
          <w:sz w:val="28"/>
          <w:szCs w:val="28"/>
        </w:rPr>
        <w:t xml:space="preserve">22 questions to complicate the narrative </w:t>
      </w:r>
    </w:p>
    <w:p w:rsidRPr="00A500DB" w:rsidR="00F375D9" w:rsidRDefault="00F375D9" w14:paraId="140350AE" w14:textId="77777777">
      <w:pPr>
        <w:rPr>
          <w:rFonts w:ascii="Georgia" w:hAnsi="Georgia" w:eastAsia="Georgia" w:cs="Georgia"/>
        </w:rPr>
      </w:pPr>
    </w:p>
    <w:p w:rsidRPr="00A500DB" w:rsidR="00F375D9" w:rsidRDefault="00000000" w14:paraId="5E3AE525" w14:textId="77777777" w14:noSpellErr="1">
      <w:pPr>
        <w:rPr>
          <w:rFonts w:ascii="Georgia" w:hAnsi="Georgia" w:eastAsia="Georgia" w:cs="Arial"/>
          <w:sz w:val="22"/>
          <w:szCs w:val="22"/>
        </w:rPr>
      </w:pPr>
      <w:r w:rsidRPr="643E092F" w:rsidR="00000000">
        <w:rPr>
          <w:rFonts w:ascii="Georgia" w:hAnsi="Georgia" w:eastAsia="Georgia" w:cs="Arial"/>
          <w:sz w:val="22"/>
          <w:szCs w:val="22"/>
        </w:rPr>
        <w:t xml:space="preserve">Journalist Amanda Ripley and the Solutions Journalism Network (SJN) promote an approach to conducting interviews on polarizing issues whose roots lie in conflict mediation. Called </w:t>
      </w:r>
      <w:r w:rsidRPr="643E092F" w:rsidR="00000000">
        <w:rPr>
          <w:rFonts w:ascii="Georgia" w:hAnsi="Georgia" w:eastAsia="Georgia" w:cs="Arial"/>
          <w:b w:val="1"/>
          <w:bCs w:val="1"/>
          <w:sz w:val="22"/>
          <w:szCs w:val="22"/>
        </w:rPr>
        <w:t>“Complicating the Narrative</w:t>
      </w:r>
      <w:r w:rsidRPr="643E092F" w:rsidR="00000000">
        <w:rPr>
          <w:rFonts w:ascii="Georgia" w:hAnsi="Georgia" w:eastAsia="Georgia" w:cs="Arial"/>
          <w:b w:val="1"/>
          <w:bCs w:val="1"/>
          <w:sz w:val="22"/>
          <w:szCs w:val="22"/>
        </w:rPr>
        <w:t>”</w:t>
      </w:r>
      <w:r w:rsidRPr="643E092F" w:rsidR="00000000">
        <w:rPr>
          <w:rFonts w:ascii="Georgia" w:hAnsi="Georgia" w:eastAsia="Georgia" w:cs="Arial"/>
          <w:sz w:val="22"/>
          <w:szCs w:val="22"/>
        </w:rPr>
        <w:t>,</w:t>
      </w:r>
      <w:r w:rsidRPr="643E092F" w:rsidR="00000000">
        <w:rPr>
          <w:rFonts w:ascii="Georgia" w:hAnsi="Georgia" w:eastAsia="Georgia" w:cs="Arial"/>
          <w:sz w:val="22"/>
          <w:szCs w:val="22"/>
        </w:rPr>
        <w:t xml:space="preserve"> it aims to introduce more complexity into conversations and help journalists get at the deeper reasons people feel the way they do. SJN has put together a list of 22 questions that can help reporters get beyond the usual talking points and defensive positions common in interviews on hot-button topics</w:t>
      </w:r>
      <w:r w:rsidRPr="643E092F" w:rsidR="00000000">
        <w:rPr>
          <w:rFonts w:ascii="Georgia" w:hAnsi="Georgia" w:eastAsia="Georgia" w:cs="Arial"/>
          <w:sz w:val="22"/>
          <w:szCs w:val="22"/>
        </w:rPr>
        <w:t xml:space="preserve">.  </w:t>
      </w:r>
      <w:r w:rsidRPr="643E092F" w:rsidR="00000000">
        <w:rPr>
          <w:rFonts w:ascii="Georgia" w:hAnsi="Georgia" w:eastAsia="Georgia" w:cs="Arial"/>
          <w:sz w:val="22"/>
          <w:szCs w:val="22"/>
        </w:rPr>
        <w:t xml:space="preserve"> </w:t>
      </w:r>
    </w:p>
    <w:p w:rsidRPr="00A500DB" w:rsidR="00F375D9" w:rsidRDefault="00000000" w14:paraId="1475B6A7" w14:textId="77777777">
      <w:pPr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cs="Arial"/>
          <w:sz w:val="22"/>
          <w:szCs w:val="22"/>
        </w:rPr>
        <w:pict w14:anchorId="325E4D3C">
          <v:rect id="_x0000_i1025" style="width:0;height:1.5pt" o:hr="t" o:hrstd="t" o:hralign="center" fillcolor="#a0a0a0" stroked="f"/>
        </w:pict>
      </w:r>
    </w:p>
    <w:p w:rsidRPr="00A500DB" w:rsidR="00F375D9" w:rsidRDefault="00F375D9" w14:paraId="02ECE1F7" w14:textId="77777777">
      <w:pPr>
        <w:rPr>
          <w:rFonts w:ascii="Georgia" w:hAnsi="Georgia" w:eastAsia="Georgia" w:cs="Arial"/>
          <w:sz w:val="22"/>
          <w:szCs w:val="22"/>
        </w:rPr>
      </w:pPr>
    </w:p>
    <w:p w:rsidRPr="00A500DB" w:rsidR="00F375D9" w:rsidRDefault="00000000" w14:paraId="54A5642C" w14:textId="77777777">
      <w:pPr>
        <w:rPr>
          <w:rFonts w:ascii="Georgia" w:hAnsi="Georgia" w:eastAsia="Georgia" w:cs="Arial"/>
          <w:b/>
          <w:sz w:val="22"/>
          <w:szCs w:val="22"/>
        </w:rPr>
      </w:pPr>
      <w:r w:rsidRPr="00A500DB">
        <w:rPr>
          <w:rFonts w:ascii="Georgia" w:hAnsi="Georgia" w:eastAsia="Georgia" w:cs="Arial"/>
          <w:b/>
          <w:sz w:val="22"/>
          <w:szCs w:val="22"/>
        </w:rPr>
        <w:t>Amplify contradictions and widen the lens</w:t>
      </w:r>
    </w:p>
    <w:p w:rsidRPr="00A500DB" w:rsidR="00F375D9" w:rsidRDefault="00000000" w14:paraId="6800C29A" w14:textId="77777777">
      <w:pPr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 xml:space="preserve"> </w:t>
      </w:r>
    </w:p>
    <w:p w:rsidRPr="00A500DB" w:rsidR="00F375D9" w:rsidRDefault="00000000" w14:paraId="00367DE4" w14:textId="77777777">
      <w:pPr>
        <w:numPr>
          <w:ilvl w:val="0"/>
          <w:numId w:val="4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What is dividing us on this issue?</w:t>
      </w:r>
    </w:p>
    <w:p w:rsidRPr="00A500DB" w:rsidR="00F375D9" w:rsidRDefault="00000000" w14:paraId="4588558A" w14:textId="77777777">
      <w:pPr>
        <w:numPr>
          <w:ilvl w:val="0"/>
          <w:numId w:val="4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How do you decide which information to trust?</w:t>
      </w:r>
    </w:p>
    <w:p w:rsidRPr="00A500DB" w:rsidR="00F375D9" w:rsidRDefault="00000000" w14:paraId="1A467471" w14:textId="77777777">
      <w:pPr>
        <w:numPr>
          <w:ilvl w:val="0"/>
          <w:numId w:val="4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What is oversimplified about this issue?</w:t>
      </w:r>
    </w:p>
    <w:p w:rsidRPr="00A500DB" w:rsidR="00F375D9" w:rsidRDefault="00000000" w14:paraId="1BEDC4BB" w14:textId="77777777">
      <w:pPr>
        <w:numPr>
          <w:ilvl w:val="0"/>
          <w:numId w:val="4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Where do you feel torn?</w:t>
      </w:r>
    </w:p>
    <w:p w:rsidRPr="00A500DB" w:rsidR="00F375D9" w:rsidRDefault="00000000" w14:paraId="0BA0FDD2" w14:textId="77777777">
      <w:pPr>
        <w:numPr>
          <w:ilvl w:val="0"/>
          <w:numId w:val="4"/>
        </w:numPr>
        <w:ind w:left="360"/>
        <w:rPr>
          <w:rFonts w:ascii="Georgia" w:hAnsi="Georgia" w:eastAsia="Georgia" w:cs="Arial"/>
          <w:sz w:val="22"/>
          <w:szCs w:val="22"/>
        </w:rPr>
      </w:pPr>
      <w:r w:rsidRPr="643E092F" w:rsidR="00000000">
        <w:rPr>
          <w:rFonts w:ascii="Georgia" w:hAnsi="Georgia" w:eastAsia="Georgia" w:cs="Arial"/>
          <w:sz w:val="22"/>
          <w:szCs w:val="22"/>
        </w:rPr>
        <w:t>Is there any part of the (other side’s) position that makes sense to you?</w:t>
      </w:r>
    </w:p>
    <w:p w:rsidR="643E092F" w:rsidP="643E092F" w:rsidRDefault="643E092F" w14:paraId="10A0F437" w14:textId="3A4BDE00">
      <w:pPr>
        <w:pStyle w:val="Standard"/>
        <w:ind w:left="0"/>
        <w:rPr>
          <w:rFonts w:ascii="Calibri" w:hAnsi="Calibri" w:eastAsia="Calibri" w:cs="Arial Unicode MS"/>
          <w:sz w:val="22"/>
          <w:szCs w:val="22"/>
        </w:rPr>
      </w:pPr>
    </w:p>
    <w:p w:rsidRPr="00A500DB" w:rsidR="00F375D9" w:rsidRDefault="00000000" w14:paraId="3A362A7F" w14:textId="77777777">
      <w:pPr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 xml:space="preserve"> </w:t>
      </w:r>
    </w:p>
    <w:p w:rsidRPr="00A500DB" w:rsidR="00F375D9" w:rsidRDefault="00000000" w14:paraId="4B090F5F" w14:textId="77777777">
      <w:pPr>
        <w:rPr>
          <w:rFonts w:ascii="Georgia" w:hAnsi="Georgia" w:eastAsia="Georgia" w:cs="Arial"/>
          <w:b/>
          <w:sz w:val="22"/>
          <w:szCs w:val="22"/>
        </w:rPr>
      </w:pPr>
      <w:r w:rsidRPr="00A500DB">
        <w:rPr>
          <w:rFonts w:ascii="Georgia" w:hAnsi="Georgia" w:eastAsia="Georgia" w:cs="Arial"/>
          <w:b/>
          <w:sz w:val="22"/>
          <w:szCs w:val="22"/>
        </w:rPr>
        <w:t>Understand people’s motivations</w:t>
      </w:r>
    </w:p>
    <w:p w:rsidRPr="00A500DB" w:rsidR="00F375D9" w:rsidRDefault="00000000" w14:paraId="359F830F" w14:textId="77777777">
      <w:pPr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 xml:space="preserve"> </w:t>
      </w:r>
    </w:p>
    <w:p w:rsidRPr="00A500DB" w:rsidR="00F375D9" w:rsidRDefault="00000000" w14:paraId="43739E3B" w14:textId="77777777">
      <w:pPr>
        <w:numPr>
          <w:ilvl w:val="0"/>
          <w:numId w:val="3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Why is this important to you?</w:t>
      </w:r>
    </w:p>
    <w:p w:rsidRPr="00A500DB" w:rsidR="00F375D9" w:rsidRDefault="00000000" w14:paraId="458A17B9" w14:textId="77777777">
      <w:pPr>
        <w:numPr>
          <w:ilvl w:val="0"/>
          <w:numId w:val="3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Which experiences have shaped your views?</w:t>
      </w:r>
    </w:p>
    <w:p w:rsidRPr="00A500DB" w:rsidR="00F375D9" w:rsidRDefault="00000000" w14:paraId="5DBCE953" w14:textId="77777777">
      <w:pPr>
        <w:numPr>
          <w:ilvl w:val="0"/>
          <w:numId w:val="3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What do you want the other side to understand about you?</w:t>
      </w:r>
    </w:p>
    <w:p w:rsidRPr="00A500DB" w:rsidR="00F375D9" w:rsidRDefault="00000000" w14:paraId="334FFC2E" w14:textId="77777777">
      <w:pPr>
        <w:numPr>
          <w:ilvl w:val="0"/>
          <w:numId w:val="3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What do you want to understand about the other side?</w:t>
      </w:r>
    </w:p>
    <w:p w:rsidRPr="00A500DB" w:rsidR="00F375D9" w:rsidRDefault="00000000" w14:paraId="1E8A4130" w14:textId="77777777">
      <w:pPr>
        <w:numPr>
          <w:ilvl w:val="0"/>
          <w:numId w:val="3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How has this conflict affected your life?</w:t>
      </w:r>
    </w:p>
    <w:p w:rsidRPr="00A500DB" w:rsidR="00F375D9" w:rsidRDefault="00000000" w14:paraId="38F38510" w14:textId="77777777">
      <w:pPr>
        <w:numPr>
          <w:ilvl w:val="0"/>
          <w:numId w:val="3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What would change in your life if more people agreed with your stance?</w:t>
      </w:r>
    </w:p>
    <w:p w:rsidRPr="00A500DB" w:rsidR="00F375D9" w:rsidRDefault="00000000" w14:paraId="71447A3F" w14:textId="77777777" w14:noSpellErr="1">
      <w:pPr>
        <w:numPr>
          <w:ilvl w:val="0"/>
          <w:numId w:val="3"/>
        </w:numPr>
        <w:ind w:left="360"/>
        <w:rPr>
          <w:rFonts w:ascii="Georgia" w:hAnsi="Georgia" w:eastAsia="Georgia" w:cs="Arial"/>
          <w:sz w:val="22"/>
          <w:szCs w:val="22"/>
        </w:rPr>
      </w:pPr>
      <w:r w:rsidRPr="643E092F" w:rsidR="00000000">
        <w:rPr>
          <w:rFonts w:ascii="Georgia" w:hAnsi="Georgia" w:eastAsia="Georgia" w:cs="Arial"/>
          <w:sz w:val="22"/>
          <w:szCs w:val="22"/>
        </w:rPr>
        <w:t xml:space="preserve">What would it be like if people </w:t>
      </w:r>
      <w:r w:rsidRPr="643E092F" w:rsidR="00000000">
        <w:rPr>
          <w:rFonts w:ascii="Georgia" w:hAnsi="Georgia" w:eastAsia="Georgia" w:cs="Arial"/>
          <w:sz w:val="22"/>
          <w:szCs w:val="22"/>
        </w:rPr>
        <w:t>didn’t</w:t>
      </w:r>
      <w:r w:rsidRPr="643E092F" w:rsidR="00000000">
        <w:rPr>
          <w:rFonts w:ascii="Georgia" w:hAnsi="Georgia" w:eastAsia="Georgia" w:cs="Arial"/>
          <w:sz w:val="22"/>
          <w:szCs w:val="22"/>
        </w:rPr>
        <w:t xml:space="preserve"> agree with your stance?</w:t>
      </w:r>
    </w:p>
    <w:p w:rsidR="643E092F" w:rsidP="643E092F" w:rsidRDefault="643E092F" w14:paraId="5C6C44DA" w14:textId="197AEC28">
      <w:pPr>
        <w:pStyle w:val="Standard"/>
        <w:ind w:left="0"/>
        <w:rPr>
          <w:rFonts w:ascii="Calibri" w:hAnsi="Calibri" w:eastAsia="Calibri" w:cs="Arial Unicode MS"/>
          <w:sz w:val="22"/>
          <w:szCs w:val="22"/>
        </w:rPr>
      </w:pPr>
    </w:p>
    <w:p w:rsidRPr="00A500DB" w:rsidR="00F375D9" w:rsidRDefault="00000000" w14:paraId="6B12AF02" w14:textId="77777777">
      <w:pPr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 xml:space="preserve"> </w:t>
      </w:r>
    </w:p>
    <w:p w:rsidRPr="00A500DB" w:rsidR="00F375D9" w:rsidRDefault="00000000" w14:paraId="46D0BDC3" w14:textId="77777777">
      <w:pPr>
        <w:rPr>
          <w:rFonts w:ascii="Georgia" w:hAnsi="Georgia" w:eastAsia="Georgia" w:cs="Arial"/>
          <w:b/>
          <w:sz w:val="22"/>
          <w:szCs w:val="22"/>
        </w:rPr>
      </w:pPr>
      <w:r w:rsidRPr="00A500DB">
        <w:rPr>
          <w:rFonts w:ascii="Georgia" w:hAnsi="Georgia" w:eastAsia="Georgia" w:cs="Arial"/>
          <w:b/>
          <w:sz w:val="22"/>
          <w:szCs w:val="22"/>
        </w:rPr>
        <w:t>Listen more and better</w:t>
      </w:r>
    </w:p>
    <w:p w:rsidRPr="00A500DB" w:rsidR="00F375D9" w:rsidRDefault="00000000" w14:paraId="510CBA2E" w14:textId="77777777">
      <w:pPr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 xml:space="preserve"> </w:t>
      </w:r>
    </w:p>
    <w:p w:rsidRPr="00A500DB" w:rsidR="00F375D9" w:rsidRDefault="00000000" w14:paraId="704F5677" w14:textId="77777777">
      <w:pPr>
        <w:numPr>
          <w:ilvl w:val="0"/>
          <w:numId w:val="2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Tell me more about that.</w:t>
      </w:r>
    </w:p>
    <w:p w:rsidRPr="00A500DB" w:rsidR="00F375D9" w:rsidRDefault="00000000" w14:paraId="2EB518AE" w14:textId="77777777">
      <w:pPr>
        <w:numPr>
          <w:ilvl w:val="0"/>
          <w:numId w:val="2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How do you feel, telling this story?</w:t>
      </w:r>
    </w:p>
    <w:p w:rsidRPr="00A500DB" w:rsidR="00F375D9" w:rsidRDefault="00000000" w14:paraId="74809204" w14:textId="77777777">
      <w:pPr>
        <w:numPr>
          <w:ilvl w:val="0"/>
          <w:numId w:val="2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Where does that (feeling, emotion, position, distrust, paranoia) come from?</w:t>
      </w:r>
    </w:p>
    <w:p w:rsidRPr="00A500DB" w:rsidR="00F375D9" w:rsidRDefault="00000000" w14:paraId="036E963F" w14:textId="77777777">
      <w:pPr>
        <w:numPr>
          <w:ilvl w:val="0"/>
          <w:numId w:val="2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Can I interrupt you? I want to make sure I have everything right.</w:t>
      </w:r>
    </w:p>
    <w:p w:rsidRPr="00A500DB" w:rsidR="00F375D9" w:rsidRDefault="00000000" w14:paraId="4486ACDA" w14:textId="77777777">
      <w:pPr>
        <w:numPr>
          <w:ilvl w:val="0"/>
          <w:numId w:val="2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What’s the question nobody is asking?</w:t>
      </w:r>
    </w:p>
    <w:p w:rsidRPr="00A500DB" w:rsidR="00F375D9" w:rsidRDefault="00000000" w14:paraId="7DA20959" w14:textId="77777777">
      <w:pPr>
        <w:rPr>
          <w:rFonts w:ascii="Georgia" w:hAnsi="Georgia" w:eastAsia="Georgia" w:cs="Arial"/>
          <w:sz w:val="22"/>
          <w:szCs w:val="22"/>
        </w:rPr>
      </w:pPr>
      <w:r w:rsidRPr="643E092F" w:rsidR="00000000">
        <w:rPr>
          <w:rFonts w:ascii="Georgia" w:hAnsi="Georgia" w:eastAsia="Georgia" w:cs="Arial"/>
          <w:sz w:val="22"/>
          <w:szCs w:val="22"/>
        </w:rPr>
        <w:t xml:space="preserve"> </w:t>
      </w:r>
    </w:p>
    <w:p w:rsidR="643E092F" w:rsidP="643E092F" w:rsidRDefault="643E092F" w14:paraId="15A27C38" w14:textId="54ABEFA2">
      <w:pPr>
        <w:pStyle w:val="Standard"/>
        <w:rPr>
          <w:rFonts w:ascii="Georgia" w:hAnsi="Georgia" w:eastAsia="Georgia" w:cs="Arial"/>
          <w:sz w:val="22"/>
          <w:szCs w:val="22"/>
        </w:rPr>
      </w:pPr>
    </w:p>
    <w:p w:rsidR="643E092F" w:rsidP="643E092F" w:rsidRDefault="643E092F" w14:paraId="4E801971" w14:textId="2364A9E4">
      <w:pPr>
        <w:pStyle w:val="Standard"/>
        <w:rPr>
          <w:rFonts w:ascii="Georgia" w:hAnsi="Georgia" w:eastAsia="Georgia" w:cs="Arial"/>
          <w:sz w:val="22"/>
          <w:szCs w:val="22"/>
        </w:rPr>
      </w:pPr>
    </w:p>
    <w:p w:rsidR="643E092F" w:rsidP="643E092F" w:rsidRDefault="643E092F" w14:paraId="0374C6B6" w14:textId="19B767A0">
      <w:pPr>
        <w:pStyle w:val="Standard"/>
        <w:rPr>
          <w:rFonts w:ascii="Georgia" w:hAnsi="Georgia" w:eastAsia="Georgia" w:cs="Arial"/>
          <w:sz w:val="22"/>
          <w:szCs w:val="22"/>
        </w:rPr>
      </w:pPr>
    </w:p>
    <w:p w:rsidRPr="00A500DB" w:rsidR="00F375D9" w:rsidRDefault="00000000" w14:paraId="4C4D9996" w14:textId="77777777">
      <w:pPr>
        <w:rPr>
          <w:rFonts w:ascii="Georgia" w:hAnsi="Georgia" w:eastAsia="Georgia" w:cs="Arial"/>
          <w:b/>
          <w:sz w:val="22"/>
          <w:szCs w:val="22"/>
        </w:rPr>
      </w:pPr>
      <w:r w:rsidRPr="00A500DB">
        <w:rPr>
          <w:rFonts w:ascii="Georgia" w:hAnsi="Georgia" w:eastAsia="Georgia" w:cs="Arial"/>
          <w:b/>
          <w:sz w:val="22"/>
          <w:szCs w:val="22"/>
        </w:rPr>
        <w:lastRenderedPageBreak/>
        <w:t>Expose people to the other tribe and counter confirmation bias</w:t>
      </w:r>
    </w:p>
    <w:p w:rsidRPr="00A500DB" w:rsidR="00F375D9" w:rsidRDefault="00000000" w14:paraId="5809EBE1" w14:textId="77777777">
      <w:pPr>
        <w:numPr>
          <w:ilvl w:val="0"/>
          <w:numId w:val="1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What do you think the other group thinks of you?</w:t>
      </w:r>
    </w:p>
    <w:p w:rsidRPr="00A500DB" w:rsidR="00F375D9" w:rsidRDefault="00000000" w14:paraId="0FAAEF28" w14:textId="77777777">
      <w:pPr>
        <w:numPr>
          <w:ilvl w:val="0"/>
          <w:numId w:val="1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What do you think the other side wants?</w:t>
      </w:r>
    </w:p>
    <w:p w:rsidRPr="00A500DB" w:rsidR="00F375D9" w:rsidRDefault="00000000" w14:paraId="2BA591E5" w14:textId="77777777">
      <w:pPr>
        <w:numPr>
          <w:ilvl w:val="0"/>
          <w:numId w:val="1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What do you already know, and want to understand, about the position on the other side?</w:t>
      </w:r>
    </w:p>
    <w:p w:rsidRPr="00A500DB" w:rsidR="00F375D9" w:rsidRDefault="00000000" w14:paraId="09DAD928" w14:textId="77777777">
      <w:pPr>
        <w:numPr>
          <w:ilvl w:val="0"/>
          <w:numId w:val="1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Help me make sense of this. Because a lot of other people are saying ‘X’…</w:t>
      </w:r>
    </w:p>
    <w:p w:rsidRPr="00A500DB" w:rsidR="00F375D9" w:rsidRDefault="00000000" w14:paraId="2BC99AA4" w14:textId="77777777">
      <w:pPr>
        <w:numPr>
          <w:ilvl w:val="0"/>
          <w:numId w:val="1"/>
        </w:numPr>
        <w:ind w:left="360"/>
        <w:rPr>
          <w:rFonts w:ascii="Georgia" w:hAnsi="Georgia" w:eastAsia="Georgia" w:cs="Arial"/>
          <w:sz w:val="22"/>
          <w:szCs w:val="22"/>
        </w:rPr>
      </w:pPr>
      <w:r w:rsidRPr="00A500DB">
        <w:rPr>
          <w:rFonts w:ascii="Georgia" w:hAnsi="Georgia" w:eastAsia="Georgia" w:cs="Arial"/>
          <w:sz w:val="22"/>
          <w:szCs w:val="22"/>
        </w:rPr>
        <w:t>Is there anything about how the media portrays you or people with your views that feels inaccurate?</w:t>
      </w:r>
    </w:p>
    <w:p w:rsidRPr="00A500DB" w:rsidR="00F375D9" w:rsidRDefault="00F375D9" w14:paraId="703E4783" w14:textId="77777777">
      <w:pPr>
        <w:rPr>
          <w:rFonts w:ascii="Georgia" w:hAnsi="Georgia" w:eastAsia="Georgia" w:cs="Arial"/>
          <w:sz w:val="22"/>
          <w:szCs w:val="22"/>
        </w:rPr>
      </w:pPr>
    </w:p>
    <w:p w:rsidRPr="00A500DB" w:rsidR="00F375D9" w:rsidRDefault="00000000" w14:paraId="204A66CD" w14:textId="77777777">
      <w:pPr>
        <w:rPr>
          <w:rFonts w:ascii="Georgia" w:hAnsi="Georgia" w:cs="Arial"/>
          <w:i/>
          <w:sz w:val="22"/>
          <w:szCs w:val="22"/>
        </w:rPr>
      </w:pPr>
      <w:r w:rsidRPr="00A500DB">
        <w:rPr>
          <w:rFonts w:ascii="Georgia" w:hAnsi="Georgia" w:cs="Arial"/>
          <w:i/>
          <w:sz w:val="22"/>
          <w:szCs w:val="22"/>
        </w:rPr>
        <w:t xml:space="preserve">Source: Solutions Journalism Network </w:t>
      </w:r>
    </w:p>
    <w:sectPr w:rsidRPr="00A500DB" w:rsidR="00F375D9">
      <w:headerReference w:type="default" r:id="rId11"/>
      <w:pgSz w:w="11900" w:h="16840" w:orient="portrait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0846" w:rsidRDefault="007A0846" w14:paraId="273D0470" w14:textId="77777777">
      <w:r>
        <w:separator/>
      </w:r>
    </w:p>
  </w:endnote>
  <w:endnote w:type="continuationSeparator" w:id="0">
    <w:p w:rsidR="007A0846" w:rsidRDefault="007A0846" w14:paraId="2FB942A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0846" w:rsidRDefault="007A0846" w14:paraId="19B99D99" w14:textId="77777777">
      <w:r>
        <w:separator/>
      </w:r>
    </w:p>
  </w:footnote>
  <w:footnote w:type="continuationSeparator" w:id="0">
    <w:p w:rsidR="007A0846" w:rsidRDefault="007A0846" w14:paraId="1FB6F12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75D9" w:rsidRDefault="00F375D9" w14:paraId="13A2FA18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0478F"/>
    <w:multiLevelType w:val="multilevel"/>
    <w:tmpl w:val="0CF438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D867BD8"/>
    <w:multiLevelType w:val="multilevel"/>
    <w:tmpl w:val="A06264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C871930"/>
    <w:multiLevelType w:val="multilevel"/>
    <w:tmpl w:val="D5803D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8E83260"/>
    <w:multiLevelType w:val="multilevel"/>
    <w:tmpl w:val="B1DAA0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97519055">
    <w:abstractNumId w:val="1"/>
  </w:num>
  <w:num w:numId="2" w16cid:durableId="269050408">
    <w:abstractNumId w:val="0"/>
  </w:num>
  <w:num w:numId="3" w16cid:durableId="968628876">
    <w:abstractNumId w:val="3"/>
  </w:num>
  <w:num w:numId="4" w16cid:durableId="1900243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5D9"/>
    <w:rsid w:val="00000000"/>
    <w:rsid w:val="002A0E66"/>
    <w:rsid w:val="003E39CC"/>
    <w:rsid w:val="007A0846"/>
    <w:rsid w:val="00A500DB"/>
    <w:rsid w:val="00F375D9"/>
    <w:rsid w:val="1C59C619"/>
    <w:rsid w:val="38801F96"/>
    <w:rsid w:val="643E092F"/>
    <w:rsid w:val="74EAF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6CA5C"/>
  <w15:docId w15:val="{875633C3-C6AD-45AE-B040-F550F9D8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4"/>
        <w:szCs w:val="24"/>
        <w:lang w:val="en-US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cs="Arial Unicode M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4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5" /><Relationship Type="http://schemas.openxmlformats.org/officeDocument/2006/relationships/image" Target="media/image3.png" Id="rId10" /><Relationship Type="http://schemas.openxmlformats.org/officeDocument/2006/relationships/settings" Target="settings.xml" Id="rId4" /><Relationship Type="http://schemas.openxmlformats.org/officeDocument/2006/relationships/customXml" Target="../customXml/item2.xml" Id="rId14" /><Relationship Type="http://schemas.openxmlformats.org/officeDocument/2006/relationships/image" Target="/media/image4.png" Id="R20064bb6ce884b22" /><Relationship Type="http://schemas.openxmlformats.org/officeDocument/2006/relationships/image" Target="/media/image5.png" Id="Rf1c11f573bfd461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Wui5QKpzhMzNgsbXzvF/wc9egA==">AMUW2mVwbJ9JcXFdv+xlO+0UohYlNWJAFk+7Rvl1j6vLAbCTqwlUCEHdpjICUgvInC50pxBw/H6929I3yaSSNN8sSAdbLjzAyOabzSoze6yKkJ33KiexUxA=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7667EF0-10BD-4C92-B994-358EBC4202B1}"/>
</file>

<file path=customXml/itemProps3.xml><?xml version="1.0" encoding="utf-8"?>
<ds:datastoreItem xmlns:ds="http://schemas.openxmlformats.org/officeDocument/2006/customXml" ds:itemID="{DD440DCB-2F98-42C4-BCB9-A294DA09DE5F}"/>
</file>

<file path=customXml/itemProps4.xml><?xml version="1.0" encoding="utf-8"?>
<ds:datastoreItem xmlns:ds="http://schemas.openxmlformats.org/officeDocument/2006/customXml" ds:itemID="{B65E9833-79A3-4190-8973-4BE5D0ED6E29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Kyle James</dc:creator>
  <lastModifiedBy>Beate Weides</lastModifiedBy>
  <revision>5</revision>
  <dcterms:created xsi:type="dcterms:W3CDTF">2022-03-26T12:16:00.0000000Z</dcterms:created>
  <dcterms:modified xsi:type="dcterms:W3CDTF">2023-04-27T10:23:23.3648529Z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