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51789" w14:textId="77777777" w:rsidR="00210944" w:rsidRPr="00E44CDC" w:rsidRDefault="00210944" w:rsidP="00210944">
      <w:pPr>
        <w:pStyle w:val="berschrift1"/>
        <w:spacing w:before="240" w:after="0" w:line="276" w:lineRule="auto"/>
        <w:jc w:val="both"/>
        <w:rPr>
          <w:rFonts w:ascii="Georgia" w:eastAsia="Georgia" w:hAnsi="Georgia" w:cs="Georgia"/>
          <w:color w:val="0563C1"/>
          <w:sz w:val="32"/>
          <w:szCs w:val="32"/>
        </w:rPr>
      </w:pP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0" distB="0" distL="0" distR="0" wp14:anchorId="51B4CFCA" wp14:editId="20945D50">
            <wp:extent cx="295275" cy="29527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Factory floor  </w:t>
      </w:r>
      <w:r>
        <w:rPr>
          <w:rFonts w:ascii="Georgia" w:eastAsia="Georgia" w:hAnsi="Georgia" w:cs="Georgia"/>
          <w:noProof/>
          <w:color w:val="0563C1"/>
          <w:sz w:val="36"/>
          <w:szCs w:val="36"/>
        </w:rPr>
        <w:drawing>
          <wp:inline distT="0" distB="0" distL="0" distR="0" wp14:anchorId="76CC933C" wp14:editId="21396873">
            <wp:extent cx="285750" cy="2857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563C1"/>
          <w:sz w:val="36"/>
          <w:szCs w:val="36"/>
        </w:rPr>
        <w:t xml:space="preserve"> </w:t>
      </w:r>
      <w:r>
        <w:rPr>
          <w:rFonts w:ascii="Georgia" w:eastAsia="Georgia" w:hAnsi="Georgia" w:cs="Georgia"/>
          <w:color w:val="0563C1"/>
          <w:sz w:val="32"/>
          <w:szCs w:val="32"/>
        </w:rPr>
        <w:t xml:space="preserve">Reporting constructively </w:t>
      </w:r>
    </w:p>
    <w:p w14:paraId="02989EB2" w14:textId="77777777" w:rsidR="00AE0D17" w:rsidRPr="00596D91" w:rsidRDefault="00AE0D17" w:rsidP="00AE0D17"/>
    <w:p w14:paraId="340CB6C8" w14:textId="77777777" w:rsidR="00AE0D17" w:rsidRDefault="00AE0D17" w:rsidP="00AE0D17"/>
    <w:p w14:paraId="66CCDF43" w14:textId="77777777" w:rsidR="00AE0D17" w:rsidRDefault="00AE0D17" w:rsidP="00AE0D17">
      <w:r>
        <w:rPr>
          <w:noProof/>
        </w:rPr>
        <w:drawing>
          <wp:inline distT="0" distB="0" distL="0" distR="0" wp14:anchorId="26080862" wp14:editId="1D364D67">
            <wp:extent cx="942975" cy="9429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0DD6B" w14:textId="77777777" w:rsidR="00A50F1F" w:rsidRPr="00E55C42" w:rsidRDefault="00A50F1F" w:rsidP="00A50F1F"/>
    <w:p w14:paraId="229B2A5D" w14:textId="77777777" w:rsidR="00A50F1F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35B4F91E" w14:textId="758ADBD3" w:rsidR="00A50F1F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  <w:r w:rsidRPr="004238B4">
        <w:rPr>
          <w:rFonts w:ascii="Georgia" w:eastAsia="Georgia" w:hAnsi="Georgia" w:cs="Georgia"/>
          <w:b/>
          <w:color w:val="0070C0"/>
          <w:sz w:val="32"/>
          <w:szCs w:val="32"/>
        </w:rPr>
        <w:t>Handout</w:t>
      </w:r>
    </w:p>
    <w:p w14:paraId="6B201CB2" w14:textId="77777777" w:rsidR="00A50F1F" w:rsidRPr="004238B4" w:rsidRDefault="00A50F1F" w:rsidP="00A50F1F">
      <w:pPr>
        <w:rPr>
          <w:rFonts w:ascii="Georgia" w:eastAsia="Georgia" w:hAnsi="Georgia" w:cs="Georgia"/>
          <w:b/>
          <w:color w:val="0070C0"/>
          <w:sz w:val="32"/>
          <w:szCs w:val="32"/>
        </w:rPr>
      </w:pPr>
    </w:p>
    <w:p w14:paraId="038FCA99" w14:textId="77777777" w:rsidR="00C05804" w:rsidRPr="00A50F1F" w:rsidRDefault="00AE0D17">
      <w:pPr>
        <w:rPr>
          <w:rFonts w:ascii="Georgia" w:eastAsia="Georgia" w:hAnsi="Georgia" w:cs="Georgia"/>
          <w:b/>
          <w:color w:val="0070C0"/>
          <w:sz w:val="28"/>
          <w:szCs w:val="28"/>
        </w:rPr>
      </w:pPr>
      <w:r w:rsidRPr="00A50F1F">
        <w:rPr>
          <w:rFonts w:ascii="Georgia" w:eastAsia="Georgia" w:hAnsi="Georgia" w:cs="Georgia"/>
          <w:b/>
          <w:color w:val="0070C0"/>
          <w:sz w:val="28"/>
          <w:szCs w:val="28"/>
        </w:rPr>
        <w:t>What type of creative person are you?</w:t>
      </w:r>
    </w:p>
    <w:p w14:paraId="038FCA9A" w14:textId="77777777" w:rsidR="00C05804" w:rsidRDefault="00C05804">
      <w:pPr>
        <w:widowControl w:val="0"/>
        <w:spacing w:line="276" w:lineRule="auto"/>
        <w:rPr>
          <w:rFonts w:ascii="Georgia" w:eastAsia="Georgia" w:hAnsi="Georgia" w:cs="Georgia"/>
          <w:sz w:val="28"/>
          <w:szCs w:val="28"/>
        </w:rPr>
      </w:pPr>
    </w:p>
    <w:tbl>
      <w:tblPr>
        <w:tblStyle w:val="a"/>
        <w:tblW w:w="65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555"/>
      </w:tblGrid>
      <w:tr w:rsidR="00C05804" w:rsidRPr="00A50F1F" w14:paraId="038FCAA6" w14:textId="77777777">
        <w:trPr>
          <w:trHeight w:val="5095"/>
        </w:trPr>
        <w:tc>
          <w:tcPr>
            <w:tcW w:w="6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FCA9B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Find out what type(s) you tend to be through this short self-assessment: </w:t>
            </w:r>
          </w:p>
          <w:p w14:paraId="038FCA9C" w14:textId="77777777" w:rsidR="00C05804" w:rsidRPr="00A50F1F" w:rsidRDefault="00C0580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</w:p>
          <w:p w14:paraId="038FCA9D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I develop ideas (never – rarely – sometimes – often </w:t>
            </w:r>
            <w:r w:rsidRPr="00A50F1F">
              <w:rPr>
                <w:rFonts w:ascii="Georgia" w:eastAsia="Georgia" w:hAnsi="Georgia" w:cs="Georgia"/>
                <w:color w:val="202122"/>
                <w:sz w:val="22"/>
                <w:szCs w:val="22"/>
                <w:highlight w:val="white"/>
              </w:rPr>
              <w:t>–</w:t>
            </w: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 always) ...</w:t>
            </w:r>
          </w:p>
          <w:p w14:paraId="038FCA9E" w14:textId="77777777" w:rsidR="00C05804" w:rsidRPr="00A50F1F" w:rsidRDefault="00C05804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</w:p>
          <w:p w14:paraId="038FCA9F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during talks.</w:t>
            </w:r>
          </w:p>
          <w:p w14:paraId="038FCAA0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by associations.</w:t>
            </w:r>
          </w:p>
          <w:p w14:paraId="038FCAA1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by reflecting on my own life experiences.</w:t>
            </w:r>
          </w:p>
          <w:p w14:paraId="038FCAA2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under time pressure.</w:t>
            </w:r>
          </w:p>
          <w:p w14:paraId="038FCAA3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 xml:space="preserve">_______ through adaptation. </w:t>
            </w:r>
          </w:p>
          <w:p w14:paraId="038FCAA4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in quiet moments.</w:t>
            </w:r>
          </w:p>
          <w:p w14:paraId="038FCAA5" w14:textId="77777777" w:rsidR="00C05804" w:rsidRPr="00A50F1F" w:rsidRDefault="00AE0D17">
            <w:pPr>
              <w:widowControl w:val="0"/>
              <w:spacing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A50F1F">
              <w:rPr>
                <w:rFonts w:ascii="Georgia" w:eastAsia="Georgia" w:hAnsi="Georgia" w:cs="Georgia"/>
                <w:sz w:val="22"/>
                <w:szCs w:val="22"/>
              </w:rPr>
              <w:t>_______ in competitive situations.</w:t>
            </w:r>
          </w:p>
        </w:tc>
      </w:tr>
    </w:tbl>
    <w:p w14:paraId="038FCAA7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A8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038FCAA9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Depending on where you put “often” or “always” above, you can get a sense of what creative type(s) you resemble. Look at your category(</w:t>
      </w:r>
      <w:proofErr w:type="spellStart"/>
      <w:r w:rsidRPr="00A50F1F">
        <w:rPr>
          <w:rFonts w:ascii="Georgia" w:eastAsia="Georgia" w:hAnsi="Georgia" w:cs="Georgia"/>
          <w:b/>
          <w:sz w:val="22"/>
          <w:szCs w:val="22"/>
        </w:rPr>
        <w:t>ies</w:t>
      </w:r>
      <w:proofErr w:type="spellEnd"/>
      <w:r w:rsidRPr="00A50F1F">
        <w:rPr>
          <w:rFonts w:ascii="Georgia" w:eastAsia="Georgia" w:hAnsi="Georgia" w:cs="Georgia"/>
          <w:b/>
          <w:sz w:val="22"/>
          <w:szCs w:val="22"/>
        </w:rPr>
        <w:t xml:space="preserve">) below to see how to get the creative juices flowing. </w:t>
      </w:r>
    </w:p>
    <w:p w14:paraId="038FCAAA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AB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communicative type:</w:t>
      </w:r>
    </w:p>
    <w:p w14:paraId="038FCAAC" w14:textId="77777777" w:rsidR="00C05804" w:rsidRPr="00A50F1F" w:rsidRDefault="00AE0D17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needs to talk to others to get new ideas.</w:t>
      </w:r>
    </w:p>
    <w:p w14:paraId="038FCAAD" w14:textId="77777777" w:rsidR="00C05804" w:rsidRPr="00A50F1F" w:rsidRDefault="00AE0D17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talk first to people who are concerned, to experts and stakeholders.</w:t>
      </w:r>
    </w:p>
    <w:p w14:paraId="038FCAAE" w14:textId="77777777" w:rsidR="00C05804" w:rsidRPr="00A50F1F" w:rsidRDefault="00AE0D17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always carries a notebook with them or records conversations.</w:t>
      </w:r>
    </w:p>
    <w:p w14:paraId="038FCAAF" w14:textId="77777777" w:rsidR="00C05804" w:rsidRPr="00A50F1F" w:rsidRDefault="00AE0D17">
      <w:pPr>
        <w:widowControl w:val="0"/>
        <w:numPr>
          <w:ilvl w:val="0"/>
          <w:numId w:val="3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creates informal groups, breakfast clubs or working groups to develop ideas.</w:t>
      </w:r>
    </w:p>
    <w:p w14:paraId="038FCAB0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1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associative type:</w:t>
      </w:r>
    </w:p>
    <w:p w14:paraId="038FCAB2" w14:textId="77777777" w:rsidR="00C05804" w:rsidRPr="00A50F1F" w:rsidRDefault="00AE0D17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gets ideas when reading books, observing other people or discovering new things.</w:t>
      </w:r>
    </w:p>
    <w:p w14:paraId="038FCAB3" w14:textId="77777777" w:rsidR="00C05804" w:rsidRPr="00A50F1F" w:rsidRDefault="00AE0D17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often change their daily routines.</w:t>
      </w:r>
    </w:p>
    <w:p w14:paraId="038FCAB4" w14:textId="77777777" w:rsidR="00C05804" w:rsidRPr="00A50F1F" w:rsidRDefault="00AE0D17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use public transport instead of their own car.</w:t>
      </w:r>
    </w:p>
    <w:p w14:paraId="038FCAB5" w14:textId="77777777" w:rsidR="00C05804" w:rsidRPr="00A50F1F" w:rsidRDefault="00AE0D17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spends time in public spaces and observing people.</w:t>
      </w:r>
    </w:p>
    <w:p w14:paraId="038FCAB6" w14:textId="77777777" w:rsidR="00C05804" w:rsidRPr="00A50F1F" w:rsidRDefault="00AE0D17">
      <w:pPr>
        <w:widowControl w:val="0"/>
        <w:numPr>
          <w:ilvl w:val="0"/>
          <w:numId w:val="5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spends time in bookshops and reading.</w:t>
      </w:r>
    </w:p>
    <w:p w14:paraId="038FCAB7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8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active type: </w:t>
      </w:r>
    </w:p>
    <w:p w14:paraId="038FCAB9" w14:textId="77777777" w:rsidR="00C05804" w:rsidRPr="00A50F1F" w:rsidRDefault="00AE0D17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gets ideas by remembering his or her own life experiences. </w:t>
      </w:r>
    </w:p>
    <w:p w14:paraId="038FCABA" w14:textId="77777777" w:rsidR="00C05804" w:rsidRPr="00A50F1F" w:rsidRDefault="00AE0D17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often leave the office, do a lot of on-the-ground research.</w:t>
      </w:r>
    </w:p>
    <w:p w14:paraId="038FCABB" w14:textId="77777777" w:rsidR="00C05804" w:rsidRPr="00A50F1F" w:rsidRDefault="00AE0D17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works on topics which involve them personally.</w:t>
      </w:r>
    </w:p>
    <w:p w14:paraId="038FCABC" w14:textId="77777777" w:rsidR="00C05804" w:rsidRPr="00A50F1F" w:rsidRDefault="00AE0D17">
      <w:pPr>
        <w:widowControl w:val="0"/>
        <w:numPr>
          <w:ilvl w:val="0"/>
          <w:numId w:val="1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organize leisure time around seeking new experiences.</w:t>
      </w:r>
    </w:p>
    <w:p w14:paraId="038FCABD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BE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deadline type: </w:t>
      </w:r>
    </w:p>
    <w:p w14:paraId="038FCABF" w14:textId="77777777" w:rsidR="00C05804" w:rsidRPr="00A50F1F" w:rsidRDefault="00AE0D17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gets a creativity boost under time pressure.</w:t>
      </w:r>
    </w:p>
    <w:p w14:paraId="038FCAC0" w14:textId="77777777" w:rsidR="00C05804" w:rsidRPr="00A50F1F" w:rsidRDefault="00AE0D17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should practice techniques such as mind storming (Crazy 8). </w:t>
      </w:r>
    </w:p>
    <w:p w14:paraId="038FCAC1" w14:textId="77777777" w:rsidR="00C05804" w:rsidRPr="00A50F1F" w:rsidRDefault="00AE0D17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define quantitative objectives.</w:t>
      </w:r>
    </w:p>
    <w:p w14:paraId="038FCAC2" w14:textId="77777777" w:rsidR="00C05804" w:rsidRPr="00A50F1F" w:rsidRDefault="00AE0D17">
      <w:pPr>
        <w:widowControl w:val="0"/>
        <w:numPr>
          <w:ilvl w:val="0"/>
          <w:numId w:val="6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clear deadlines should be given.</w:t>
      </w:r>
    </w:p>
    <w:p w14:paraId="038FCAC3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4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adaptive type: </w:t>
      </w:r>
    </w:p>
    <w:p w14:paraId="038FCAC5" w14:textId="77777777" w:rsidR="00C05804" w:rsidRPr="00A50F1F" w:rsidRDefault="00AE0D17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takes existing ideas as starting points. </w:t>
      </w:r>
    </w:p>
    <w:p w14:paraId="038FCAC6" w14:textId="77777777" w:rsidR="00C05804" w:rsidRPr="00A50F1F" w:rsidRDefault="00AE0D17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collect ideas in a personal database.</w:t>
      </w:r>
    </w:p>
    <w:p w14:paraId="038FCAC7" w14:textId="77777777" w:rsidR="00C05804" w:rsidRPr="00A50F1F" w:rsidRDefault="00AE0D17">
      <w:pPr>
        <w:widowControl w:val="0"/>
        <w:numPr>
          <w:ilvl w:val="0"/>
          <w:numId w:val="4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read on topics out of his or her own area of expertise to see the bigger picture.</w:t>
      </w:r>
    </w:p>
    <w:p w14:paraId="038FCAC8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9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>The calm type:</w:t>
      </w:r>
    </w:p>
    <w:p w14:paraId="038FCACA" w14:textId="77777777" w:rsidR="00C05804" w:rsidRPr="00A50F1F" w:rsidRDefault="00AE0D17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needs a calm environment to generate ideas.</w:t>
      </w:r>
    </w:p>
    <w:p w14:paraId="038FCACB" w14:textId="77777777" w:rsidR="00C05804" w:rsidRPr="00A50F1F" w:rsidRDefault="00AE0D17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should spend regular quiet moments, in nature (walks, jogging).</w:t>
      </w:r>
    </w:p>
    <w:p w14:paraId="038FCACC" w14:textId="77777777" w:rsidR="00C05804" w:rsidRPr="00A50F1F" w:rsidRDefault="00AE0D17">
      <w:pPr>
        <w:widowControl w:val="0"/>
        <w:numPr>
          <w:ilvl w:val="0"/>
          <w:numId w:val="7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 xml:space="preserve">plans creative breaks during working hours. </w:t>
      </w:r>
    </w:p>
    <w:p w14:paraId="038FCACD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CE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A50F1F">
        <w:rPr>
          <w:rFonts w:ascii="Georgia" w:eastAsia="Georgia" w:hAnsi="Georgia" w:cs="Georgia"/>
          <w:b/>
          <w:sz w:val="22"/>
          <w:szCs w:val="22"/>
        </w:rPr>
        <w:t xml:space="preserve">The competitive type: </w:t>
      </w:r>
    </w:p>
    <w:p w14:paraId="038FCACF" w14:textId="77777777" w:rsidR="00C05804" w:rsidRPr="00A50F1F" w:rsidRDefault="00AE0D17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gets creative in competition to others.</w:t>
      </w:r>
    </w:p>
    <w:p w14:paraId="038FCAD0" w14:textId="77777777" w:rsidR="00C05804" w:rsidRPr="00A50F1F" w:rsidRDefault="00AE0D17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organizes competitions for ideas among colleagues.</w:t>
      </w:r>
    </w:p>
    <w:p w14:paraId="038FCAD1" w14:textId="77777777" w:rsidR="00C05804" w:rsidRPr="00A50F1F" w:rsidRDefault="00AE0D17">
      <w:pPr>
        <w:widowControl w:val="0"/>
        <w:numPr>
          <w:ilvl w:val="0"/>
          <w:numId w:val="2"/>
        </w:numPr>
        <w:spacing w:line="276" w:lineRule="auto"/>
        <w:ind w:left="360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sz w:val="22"/>
          <w:szCs w:val="22"/>
        </w:rPr>
        <w:t>makes bets with colleagues to develop a certain number of ideas in a certain time.</w:t>
      </w:r>
    </w:p>
    <w:p w14:paraId="038FCAD2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D3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  <w:r w:rsidRPr="00A50F1F">
        <w:rPr>
          <w:rFonts w:ascii="Georgia" w:eastAsia="Georgia" w:hAnsi="Georgia" w:cs="Georgia"/>
          <w:b/>
          <w:i/>
          <w:sz w:val="22"/>
          <w:szCs w:val="22"/>
        </w:rPr>
        <w:t xml:space="preserve">Remember: </w:t>
      </w:r>
      <w:r w:rsidRPr="00A50F1F">
        <w:rPr>
          <w:rFonts w:ascii="Georgia" w:eastAsia="Georgia" w:hAnsi="Georgia" w:cs="Georgia"/>
          <w:sz w:val="22"/>
          <w:szCs w:val="22"/>
        </w:rPr>
        <w:t xml:space="preserve">To stimulate the flow of ideas, it’s important to put yourself in stimulating situations. </w:t>
      </w:r>
    </w:p>
    <w:p w14:paraId="038FCAD4" w14:textId="77777777" w:rsidR="00C05804" w:rsidRPr="00A50F1F" w:rsidRDefault="00C05804">
      <w:pPr>
        <w:widowControl w:val="0"/>
        <w:spacing w:line="276" w:lineRule="auto"/>
        <w:rPr>
          <w:rFonts w:ascii="Georgia" w:eastAsia="Georgia" w:hAnsi="Georgia" w:cs="Georgia"/>
          <w:sz w:val="22"/>
          <w:szCs w:val="22"/>
        </w:rPr>
      </w:pPr>
    </w:p>
    <w:p w14:paraId="038FCAD5" w14:textId="77777777" w:rsidR="00C05804" w:rsidRPr="00A50F1F" w:rsidRDefault="00AE0D17">
      <w:pPr>
        <w:widowControl w:val="0"/>
        <w:spacing w:line="276" w:lineRule="auto"/>
        <w:rPr>
          <w:rFonts w:ascii="Georgia" w:eastAsia="Georgia" w:hAnsi="Georgia" w:cs="Georgia"/>
          <w:i/>
          <w:sz w:val="22"/>
          <w:szCs w:val="22"/>
          <w:lang w:val="de-DE"/>
        </w:rPr>
      </w:pPr>
      <w:r w:rsidRPr="00A50F1F">
        <w:rPr>
          <w:rFonts w:ascii="Georgia" w:eastAsia="Georgia" w:hAnsi="Georgia" w:cs="Georgia"/>
          <w:i/>
          <w:sz w:val="22"/>
          <w:szCs w:val="22"/>
          <w:lang w:val="de-DE"/>
        </w:rPr>
        <w:t>(Source: Journalistische Kreativität, Jens-Uwe Meyer, 2003)</w:t>
      </w:r>
    </w:p>
    <w:p w14:paraId="038FCAD6" w14:textId="77777777" w:rsidR="00C05804" w:rsidRPr="00AB7802" w:rsidRDefault="00C05804">
      <w:pPr>
        <w:rPr>
          <w:lang w:val="de-DE"/>
        </w:rPr>
      </w:pPr>
    </w:p>
    <w:p w14:paraId="038FCAD7" w14:textId="77777777" w:rsidR="00C05804" w:rsidRDefault="00AE0D17">
      <w:pPr>
        <w:jc w:val="right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Icon: Creative by </w:t>
      </w:r>
      <w:proofErr w:type="spellStart"/>
      <w:r>
        <w:rPr>
          <w:i/>
          <w:sz w:val="12"/>
          <w:szCs w:val="12"/>
        </w:rPr>
        <w:t>monkik</w:t>
      </w:r>
      <w:proofErr w:type="spellEnd"/>
      <w:r>
        <w:rPr>
          <w:i/>
          <w:sz w:val="12"/>
          <w:szCs w:val="12"/>
        </w:rPr>
        <w:t xml:space="preserve"> from NounProject.com</w:t>
      </w:r>
    </w:p>
    <w:sectPr w:rsidR="00C05804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65A"/>
    <w:multiLevelType w:val="multilevel"/>
    <w:tmpl w:val="5F8CE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ECB6337"/>
    <w:multiLevelType w:val="multilevel"/>
    <w:tmpl w:val="ECA2BD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4D281C"/>
    <w:multiLevelType w:val="multilevel"/>
    <w:tmpl w:val="036EFC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E5B6727"/>
    <w:multiLevelType w:val="multilevel"/>
    <w:tmpl w:val="2234AB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0542AAB"/>
    <w:multiLevelType w:val="multilevel"/>
    <w:tmpl w:val="2312D7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015563D"/>
    <w:multiLevelType w:val="multilevel"/>
    <w:tmpl w:val="6AC0D1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4972F0F"/>
    <w:multiLevelType w:val="multilevel"/>
    <w:tmpl w:val="0C3245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93278143">
    <w:abstractNumId w:val="3"/>
  </w:num>
  <w:num w:numId="2" w16cid:durableId="1124928126">
    <w:abstractNumId w:val="0"/>
  </w:num>
  <w:num w:numId="3" w16cid:durableId="2005089287">
    <w:abstractNumId w:val="1"/>
  </w:num>
  <w:num w:numId="4" w16cid:durableId="838038362">
    <w:abstractNumId w:val="4"/>
  </w:num>
  <w:num w:numId="5" w16cid:durableId="1034040406">
    <w:abstractNumId w:val="5"/>
  </w:num>
  <w:num w:numId="6" w16cid:durableId="84694404">
    <w:abstractNumId w:val="2"/>
  </w:num>
  <w:num w:numId="7" w16cid:durableId="1601639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804"/>
    <w:rsid w:val="00210944"/>
    <w:rsid w:val="00A50F1F"/>
    <w:rsid w:val="00AB7802"/>
    <w:rsid w:val="00AE0D17"/>
    <w:rsid w:val="00B74357"/>
    <w:rsid w:val="00C0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CA98"/>
  <w15:docId w15:val="{8D3BB4FD-8539-4AA4-9865-4544EA14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1459"/>
    <w:rPr>
      <w:lang w:eastAsia="zh-CN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HAl/X3QPSB7CWCpD+p3ZtWeLRQ==">AMUW2mU1Xryd3djQeMiAN3vFmIsONmcTzVuLjSun9xFg0u82zcVwj0WAvn7LuHLxEQLJDEJUX6CBIbLIipD+uwCwmjhect5ceFRBbcnjBWzkbD/lYShYHrU=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55DADC72CA7F4ABF8B3AF7B86081D9" ma:contentTypeVersion="16" ma:contentTypeDescription="Ein neues Dokument erstellen." ma:contentTypeScope="" ma:versionID="e7eb4dbd1c036262e30c576af96b00d5">
  <xsd:schema xmlns:xsd="http://www.w3.org/2001/XMLSchema" xmlns:xs="http://www.w3.org/2001/XMLSchema" xmlns:p="http://schemas.microsoft.com/office/2006/metadata/properties" xmlns:ns2="2ca4417c-ea4c-4f29-af6d-4c1069c91e81" xmlns:ns3="954cdc37-145a-41fe-86fe-5cba39a2ce28" xmlns:ns4="69e77a95-4add-417d-ac50-c09752e64638" targetNamespace="http://schemas.microsoft.com/office/2006/metadata/properties" ma:root="true" ma:fieldsID="d5521bbfa83c5b97b6e303b12b0bc880" ns2:_="" ns3:_="" ns4:_="">
    <xsd:import namespace="2ca4417c-ea4c-4f29-af6d-4c1069c91e81"/>
    <xsd:import namespace="954cdc37-145a-41fe-86fe-5cba39a2ce28"/>
    <xsd:import namespace="69e77a95-4add-417d-ac50-c09752e64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4417c-ea4c-4f29-af6d-4c1069c9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7f97a9c-5df3-4967-8f8c-2479abf341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cdc37-145a-41fe-86fe-5cba39a2ce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7a95-4add-417d-ac50-c09752e6463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a087e993-500c-4bbf-9373-b57c1f43595f}" ma:internalName="TaxCatchAll" ma:showField="CatchAllData" ma:web="954cdc37-145a-41fe-86fe-5cba39a2ce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a4417c-ea4c-4f29-af6d-4c1069c91e81">
      <Terms xmlns="http://schemas.microsoft.com/office/infopath/2007/PartnerControls"/>
    </lcf76f155ced4ddcb4097134ff3c332f>
    <TaxCatchAll xmlns="69e77a95-4add-417d-ac50-c09752e64638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D136BC8-7BC8-4EBB-B5EF-2AD12ABC5FA4}"/>
</file>

<file path=customXml/itemProps3.xml><?xml version="1.0" encoding="utf-8"?>
<ds:datastoreItem xmlns:ds="http://schemas.openxmlformats.org/officeDocument/2006/customXml" ds:itemID="{23F6DDC6-F166-4257-88A2-A92147043FC5}"/>
</file>

<file path=customXml/itemProps4.xml><?xml version="1.0" encoding="utf-8"?>
<ds:datastoreItem xmlns:ds="http://schemas.openxmlformats.org/officeDocument/2006/customXml" ds:itemID="{0CA8D567-BDA4-45B9-AC82-DA138A26DD3E}"/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Beate Weides</dc:creator>
  <cp:lastModifiedBy>Sandra Prengel</cp:lastModifiedBy>
  <cp:revision>4</cp:revision>
  <dcterms:created xsi:type="dcterms:W3CDTF">2023-03-29T13:15:00Z</dcterms:created>
  <dcterms:modified xsi:type="dcterms:W3CDTF">2023-03-31T08:01:00Z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0x010100C755DADC72CA7F4ABF8B3AF7B86081D9</vt:lpwstr>
  </property>
</Properties>
</file>