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B691E" w14:textId="77777777" w:rsidR="00D96ADC" w:rsidRDefault="00D96ADC" w:rsidP="00D96ADC">
      <w:pPr>
        <w:rPr>
          <w:sz w:val="32"/>
          <w:szCs w:val="32"/>
        </w:rPr>
      </w:pPr>
      <w:r>
        <w:rPr>
          <w:rFonts w:ascii="Georgia" w:eastAsia="Georgia" w:hAnsi="Georgia" w:cs="Georgia"/>
          <w:b/>
          <w:noProof/>
          <w:color w:val="0070C0"/>
          <w:sz w:val="32"/>
          <w:szCs w:val="32"/>
        </w:rPr>
        <w:drawing>
          <wp:inline distT="0" distB="0" distL="0" distR="0" wp14:anchorId="489CC14D" wp14:editId="40B08EE6">
            <wp:extent cx="276225" cy="2762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b/>
          <w:color w:val="0070C0"/>
          <w:sz w:val="32"/>
          <w:szCs w:val="32"/>
        </w:rPr>
        <w:t xml:space="preserve">  Showroom  </w:t>
      </w:r>
      <w:r>
        <w:rPr>
          <w:rFonts w:ascii="Georgia" w:eastAsia="Georgia" w:hAnsi="Georgia" w:cs="Georgia"/>
          <w:b/>
          <w:noProof/>
          <w:color w:val="0070C0"/>
          <w:sz w:val="32"/>
          <w:szCs w:val="32"/>
        </w:rPr>
        <w:drawing>
          <wp:inline distT="0" distB="0" distL="0" distR="0" wp14:anchorId="5066E4EC" wp14:editId="166903A2">
            <wp:extent cx="228600" cy="2286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b/>
          <w:color w:val="0070C0"/>
          <w:sz w:val="32"/>
          <w:szCs w:val="32"/>
        </w:rPr>
        <w:t xml:space="preserve">   </w:t>
      </w:r>
      <w:sdt>
        <w:sdtPr>
          <w:tag w:val="goog_rdk_0"/>
          <w:id w:val="-1318191791"/>
        </w:sdtPr>
        <w:sdtEndPr/>
        <w:sdtContent>
          <w:commentRangeStart w:id="0"/>
        </w:sdtContent>
      </w:sdt>
      <w:r w:rsidRPr="00F66A4F">
        <w:rPr>
          <w:rFonts w:ascii="Georgia" w:eastAsia="Georgia" w:hAnsi="Georgia" w:cs="Georgia"/>
          <w:b/>
          <w:color w:val="0070C0"/>
          <w:sz w:val="32"/>
          <w:szCs w:val="32"/>
        </w:rPr>
        <w:t>Constructive approach</w:t>
      </w:r>
      <w:commentRangeEnd w:id="0"/>
      <w:r w:rsidRPr="00F66A4F">
        <w:rPr>
          <w:color w:val="0070C0"/>
        </w:rPr>
        <w:commentReference w:id="0"/>
      </w:r>
      <w:r w:rsidRPr="005E6344">
        <w:rPr>
          <w:rFonts w:ascii="Georgia" w:eastAsia="Georgia" w:hAnsi="Georgia" w:cs="Georgia"/>
          <w:b/>
          <w:color w:val="0070C0"/>
          <w:sz w:val="32"/>
          <w:szCs w:val="32"/>
        </w:rPr>
        <w:t xml:space="preserve"> </w:t>
      </w:r>
    </w:p>
    <w:p w14:paraId="7D0C58B8" w14:textId="77777777" w:rsidR="00D96ADC" w:rsidRDefault="00D96ADC" w:rsidP="00D96ADC">
      <w:pPr>
        <w:rPr>
          <w:sz w:val="32"/>
          <w:szCs w:val="32"/>
        </w:rPr>
      </w:pPr>
    </w:p>
    <w:p w14:paraId="729A7947" w14:textId="77777777" w:rsidR="00D96ADC" w:rsidRDefault="00D96ADC" w:rsidP="00D96ADC"/>
    <w:p w14:paraId="2B2B9420" w14:textId="77777777" w:rsidR="00D96ADC" w:rsidRDefault="00D96ADC" w:rsidP="00D96ADC">
      <w:pPr>
        <w:rPr>
          <w:rFonts w:ascii="Georgia" w:eastAsia="Georgia" w:hAnsi="Georgia" w:cs="Georgia"/>
          <w:b/>
          <w:color w:val="0070C0"/>
          <w:sz w:val="32"/>
          <w:szCs w:val="32"/>
        </w:rPr>
      </w:pPr>
      <w:r>
        <w:rPr>
          <w:rFonts w:ascii="Georgia" w:eastAsia="Georgia" w:hAnsi="Georgia" w:cs="Georgia"/>
          <w:b/>
          <w:noProof/>
          <w:color w:val="0070C0"/>
          <w:sz w:val="32"/>
          <w:szCs w:val="32"/>
        </w:rPr>
        <w:drawing>
          <wp:inline distT="0" distB="0" distL="0" distR="0" wp14:anchorId="55BD25C8" wp14:editId="545F51E1">
            <wp:extent cx="952500" cy="9525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E68DD" w14:textId="77777777" w:rsidR="00D96ADC" w:rsidRDefault="00D96ADC" w:rsidP="00D96ADC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0C69CCF1" w14:textId="77777777" w:rsidR="00D96ADC" w:rsidRDefault="00D96ADC" w:rsidP="00D96ADC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51E7E72E" w14:textId="77777777" w:rsidR="00D96ADC" w:rsidRDefault="00D96ADC" w:rsidP="00D96ADC">
      <w:pPr>
        <w:rPr>
          <w:rFonts w:ascii="Georgia" w:eastAsia="Georgia" w:hAnsi="Georgia" w:cs="Georgia"/>
          <w:b/>
          <w:color w:val="0070C0"/>
          <w:sz w:val="32"/>
          <w:szCs w:val="32"/>
        </w:rPr>
      </w:pPr>
      <w:r>
        <w:rPr>
          <w:rFonts w:ascii="Georgia" w:eastAsia="Georgia" w:hAnsi="Georgia" w:cs="Georgia"/>
          <w:b/>
          <w:color w:val="0070C0"/>
          <w:sz w:val="32"/>
          <w:szCs w:val="32"/>
        </w:rPr>
        <w:t>Handout</w:t>
      </w:r>
    </w:p>
    <w:p w14:paraId="73418B06" w14:textId="77777777" w:rsidR="00195EDD" w:rsidRDefault="00195EDD" w:rsidP="00195EDD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1AB23D37" w14:textId="575BD02D" w:rsidR="00E216E9" w:rsidRDefault="00CE2573">
      <w:pPr>
        <w:rPr>
          <w:rFonts w:ascii="Georgia" w:eastAsia="Georgia" w:hAnsi="Georgia" w:cs="Georgia"/>
          <w:b/>
          <w:color w:val="0563C1"/>
          <w:sz w:val="28"/>
          <w:szCs w:val="28"/>
        </w:rPr>
      </w:pPr>
      <w:r w:rsidRPr="00195EDD">
        <w:rPr>
          <w:rFonts w:ascii="Georgia" w:eastAsia="Georgia" w:hAnsi="Georgia" w:cs="Georgia"/>
          <w:b/>
          <w:color w:val="0563C1"/>
          <w:sz w:val="28"/>
          <w:szCs w:val="28"/>
        </w:rPr>
        <w:t xml:space="preserve">Constructive story examples from around the world </w:t>
      </w:r>
    </w:p>
    <w:p w14:paraId="784E39A4" w14:textId="15921CE7" w:rsidR="000A54AB" w:rsidRDefault="000A54AB">
      <w:pPr>
        <w:rPr>
          <w:rFonts w:ascii="Georgia" w:eastAsia="Georgia" w:hAnsi="Georgia" w:cs="Georgia"/>
          <w:b/>
          <w:color w:val="0563C1"/>
          <w:sz w:val="28"/>
          <w:szCs w:val="28"/>
        </w:rPr>
      </w:pPr>
    </w:p>
    <w:p w14:paraId="216B8CAE" w14:textId="77777777" w:rsidR="00CE2573" w:rsidRPr="00195EDD" w:rsidRDefault="00CE2573">
      <w:pPr>
        <w:rPr>
          <w:rFonts w:ascii="Georgia" w:eastAsia="Georgia" w:hAnsi="Georgia" w:cs="Georgia"/>
          <w:b/>
          <w:color w:val="0563C1"/>
          <w:sz w:val="28"/>
          <w:szCs w:val="28"/>
        </w:rPr>
      </w:pPr>
    </w:p>
    <w:p w14:paraId="1AB23D38" w14:textId="77777777" w:rsidR="00E216E9" w:rsidRPr="00195EDD" w:rsidRDefault="00CE2573">
      <w:pPr>
        <w:rPr>
          <w:rFonts w:ascii="Georgia" w:eastAsia="Georgia" w:hAnsi="Georgia" w:cs="Georgia"/>
          <w:b/>
          <w:color w:val="0563C1"/>
          <w:sz w:val="28"/>
          <w:szCs w:val="28"/>
        </w:rPr>
      </w:pPr>
      <w:r w:rsidRPr="00195EDD">
        <w:rPr>
          <w:rFonts w:ascii="Georgia" w:eastAsia="Georgia" w:hAnsi="Georgia" w:cs="Georgia"/>
          <w:b/>
          <w:color w:val="0563C1"/>
          <w:sz w:val="28"/>
          <w:szCs w:val="28"/>
        </w:rPr>
        <w:t xml:space="preserve">Asia </w:t>
      </w:r>
    </w:p>
    <w:p w14:paraId="1AB23D39" w14:textId="77777777" w:rsidR="00E216E9" w:rsidRDefault="00E216E9">
      <w:pPr>
        <w:rPr>
          <w:rFonts w:ascii="Georgia" w:eastAsia="Georgia" w:hAnsi="Georgia" w:cs="Georgia"/>
        </w:rPr>
      </w:pPr>
    </w:p>
    <w:p w14:paraId="1AB23D3A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Bangladesh</w:t>
      </w:r>
    </w:p>
    <w:p w14:paraId="1AB23D3B" w14:textId="77777777" w:rsidR="00E216E9" w:rsidRDefault="00E216E9">
      <w:pPr>
        <w:rPr>
          <w:rFonts w:ascii="Georgia" w:eastAsia="Georgia" w:hAnsi="Georgia" w:cs="Georgia"/>
        </w:rPr>
      </w:pPr>
    </w:p>
    <w:p w14:paraId="1AB23D3C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Watery Bangladesh Works to Prevent Child Drowning Deaths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3D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VOA News, East Asia, Amy Yee, 2014</w:t>
      </w:r>
    </w:p>
    <w:p w14:paraId="1AB23D3E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The largest cause of death of children above age one in the country is not malnutrition – it’s drowning. A local non-profit organization is teaching thousands of children to swim.</w:t>
      </w:r>
    </w:p>
    <w:p w14:paraId="1AB23D3F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13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https://www.voanews.com/a/watery-bangladesh-works-to-prevent-child-drowning-deaths/2460992.html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(Print)</w:t>
      </w:r>
    </w:p>
    <w:p w14:paraId="1AB23D40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41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remarkable floating gardens of Bangladesh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42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BBC Future Planet, Kalpana Sunder, 2020</w:t>
      </w:r>
    </w:p>
    <w:p w14:paraId="1AB23D43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In the lowlands of Bangladesh, people are turning to a centuries-old form of hydroponics to keep afloat.</w:t>
      </w:r>
    </w:p>
    <w:p w14:paraId="1AB23D44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14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https://www.bbc.com/future/article/20200910-the-remarkable-floating-gardens-of-bangladesh?utm_source=Solutions+Story+Tracker</w:t>
        </w:r>
      </w:hyperlink>
      <w:r w:rsidR="00CE2573">
        <w:rPr>
          <w:rFonts w:ascii="Georgia" w:eastAsia="Georgia" w:hAnsi="Georgia" w:cs="Georgia"/>
          <w:sz w:val="22"/>
          <w:szCs w:val="22"/>
        </w:rPr>
        <w:t> (Multimedia)</w:t>
      </w:r>
    </w:p>
    <w:p w14:paraId="1AB23D45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46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On the frontline of the climate emergency, Bangladesh adapts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47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Guardian - The upside, Sarah Marsh, 2020 </w:t>
      </w:r>
    </w:p>
    <w:p w14:paraId="1AB23D48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Farmers in delta lowlands are discovering innovative responses to floods and storms.</w:t>
      </w:r>
    </w:p>
    <w:p w14:paraId="1AB23D49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15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https://www.theguardian.com/world/2020/jan/08/on-the-frontline-of-the-climate-emergency-bangladesh-adapts?utm_source=Solutions+Story+Tracker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(Multimedia)</w:t>
      </w:r>
    </w:p>
    <w:p w14:paraId="1AB23D4A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4B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From footpath to Facebook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4C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Daily Star, Mathews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Chiran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Aanila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Kishwar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Tarunnum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2020</w:t>
      </w:r>
    </w:p>
    <w:p w14:paraId="1AB23D4D" w14:textId="77777777" w:rsidR="00E216E9" w:rsidRDefault="00CE2573">
      <w:r>
        <w:rPr>
          <w:rFonts w:ascii="Georgia" w:eastAsia="Georgia" w:hAnsi="Georgia" w:cs="Georgia"/>
          <w:sz w:val="22"/>
          <w:szCs w:val="22"/>
        </w:rPr>
        <w:t>A 32-year-old streetside book business moves online</w:t>
      </w:r>
      <w:r>
        <w:t xml:space="preserve">.  </w:t>
      </w:r>
    </w:p>
    <w:p w14:paraId="1AB23D4E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16">
        <w:r w:rsidR="00CE2573" w:rsidRPr="00195EDD">
          <w:rPr>
            <w:rFonts w:ascii="Georgia" w:eastAsia="Georgia" w:hAnsi="Georgia" w:cs="Georgia"/>
            <w:color w:val="0563C1"/>
            <w:sz w:val="22"/>
            <w:szCs w:val="22"/>
            <w:u w:val="single"/>
            <w:lang w:val="de-DE"/>
          </w:rPr>
          <w:t>https://www.thedailystar.net/city/news/footpath-facebook-1931097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(Online)</w:t>
      </w:r>
    </w:p>
    <w:p w14:paraId="1AB23D4F" w14:textId="77777777" w:rsidR="00E216E9" w:rsidRPr="00195EDD" w:rsidRDefault="00E216E9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D50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Once denied treatment, now welcomed – ‘Room 110’ shows the way </w:t>
      </w:r>
      <w:r>
        <w:rPr>
          <w:rFonts w:ascii="Georgia" w:eastAsia="Georgia" w:hAnsi="Georgia" w:cs="Georgia"/>
          <w:sz w:val="22"/>
          <w:szCs w:val="22"/>
        </w:rPr>
        <w:t>(Nuance, beyond stereotypes)</w:t>
      </w:r>
    </w:p>
    <w:p w14:paraId="1AB23D51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Business Standard,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Tawsia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Tajmim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2021</w:t>
      </w:r>
    </w:p>
    <w:p w14:paraId="1AB23D52" w14:textId="77777777" w:rsidR="00E216E9" w:rsidRPr="00195EDD" w:rsidRDefault="00CE2573">
      <w:pPr>
        <w:rPr>
          <w:rFonts w:ascii="Georgia" w:eastAsia="Georgia" w:hAnsi="Georgia" w:cs="Georgia"/>
          <w:sz w:val="22"/>
          <w:szCs w:val="22"/>
          <w:lang w:val="de-DE"/>
        </w:rPr>
      </w:pPr>
      <w:r>
        <w:rPr>
          <w:rFonts w:ascii="Georgia" w:eastAsia="Georgia" w:hAnsi="Georgia" w:cs="Georgia"/>
          <w:sz w:val="22"/>
          <w:szCs w:val="22"/>
        </w:rPr>
        <w:t>A hospital demonstrates how transgender people should get access to healthcare in the country.</w:t>
      </w:r>
      <w:r>
        <w:rPr>
          <w:rFonts w:ascii="Georgia" w:eastAsia="Georgia" w:hAnsi="Georgia" w:cs="Georgia"/>
          <w:b/>
          <w:sz w:val="22"/>
          <w:szCs w:val="22"/>
        </w:rPr>
        <w:br/>
      </w:r>
      <w:hyperlink r:id="rId17">
        <w:r w:rsidRPr="00195EDD">
          <w:rPr>
            <w:rFonts w:ascii="Georgia" w:eastAsia="Georgia" w:hAnsi="Georgia" w:cs="Georgia"/>
            <w:color w:val="0563C1"/>
            <w:sz w:val="22"/>
            <w:szCs w:val="22"/>
            <w:u w:val="single"/>
            <w:lang w:val="de-DE"/>
          </w:rPr>
          <w:t>https://www.tbsnews.net/bangladesh/health/once-denied-treatment-now-welcomed-room-110-shows-way-345178</w:t>
        </w:r>
      </w:hyperlink>
      <w:r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(Online)</w:t>
      </w:r>
    </w:p>
    <w:p w14:paraId="1AB23D53" w14:textId="77777777" w:rsidR="00E216E9" w:rsidRPr="00195EDD" w:rsidRDefault="00E216E9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D5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Power Swarm: A revolutionary approach to solar microgrids</w:t>
      </w:r>
      <w:r>
        <w:rPr>
          <w:rFonts w:ascii="Georgia" w:eastAsia="Georgia" w:hAnsi="Georgia" w:cs="Georgia"/>
          <w:sz w:val="22"/>
          <w:szCs w:val="22"/>
        </w:rPr>
        <w:t xml:space="preserve"> (Solution)</w:t>
      </w:r>
    </w:p>
    <w:p w14:paraId="1AB23D55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Aljazeera,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Sohara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Shachi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, 2021 </w:t>
      </w:r>
    </w:p>
    <w:p w14:paraId="1AB23D56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A startup called </w:t>
      </w:r>
      <w:proofErr w:type="spellStart"/>
      <w:r>
        <w:rPr>
          <w:rFonts w:ascii="Georgia" w:eastAsia="Georgia" w:hAnsi="Georgia" w:cs="Georgia"/>
          <w:sz w:val="22"/>
          <w:szCs w:val="22"/>
        </w:rPr>
        <w:t>SolShare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has developed a renewable energy solution that connects solar-powered homes to the houses of neighbors who cannot afford a panel themselves.</w:t>
      </w:r>
    </w:p>
    <w:p w14:paraId="1AB23D57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18">
        <w:r w:rsidR="00CE2573" w:rsidRPr="00195EDD">
          <w:rPr>
            <w:rFonts w:ascii="Georgia" w:eastAsia="Georgia" w:hAnsi="Georgia" w:cs="Georgia"/>
            <w:color w:val="0563C1"/>
            <w:sz w:val="22"/>
            <w:szCs w:val="22"/>
            <w:u w:val="single"/>
            <w:lang w:val="de-DE"/>
          </w:rPr>
          <w:t>https://www.aljazeera.com/program/earthrise/2021/6/12/power-swarm-a-revolutionary-approach-to-solar-microgrids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>, (</w:t>
      </w:r>
      <w:proofErr w:type="spellStart"/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>video</w:t>
      </w:r>
      <w:proofErr w:type="spellEnd"/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, 9:38) </w:t>
      </w:r>
    </w:p>
    <w:p w14:paraId="1AB23D5A" w14:textId="77777777" w:rsidR="00E216E9" w:rsidRPr="00195EDD" w:rsidRDefault="00E216E9">
      <w:pPr>
        <w:rPr>
          <w:rFonts w:ascii="Georgia" w:eastAsia="Georgia" w:hAnsi="Georgia" w:cs="Georgia"/>
          <w:lang w:val="de-DE"/>
        </w:rPr>
      </w:pPr>
    </w:p>
    <w:p w14:paraId="1AB23D5B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Cambodia</w:t>
      </w:r>
    </w:p>
    <w:p w14:paraId="1AB23D5C" w14:textId="77777777" w:rsidR="00E216E9" w:rsidRDefault="00E216E9">
      <w:pPr>
        <w:rPr>
          <w:rFonts w:ascii="Georgia" w:eastAsia="Georgia" w:hAnsi="Georgia" w:cs="Georgia"/>
        </w:rPr>
      </w:pPr>
    </w:p>
    <w:p w14:paraId="1AB23D5D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Lucky Iron Fish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5E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BBC News, Philippa Roxby, 2015</w:t>
      </w:r>
    </w:p>
    <w:p w14:paraId="1AB23D5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An iron object shaped like a fish was designed to release iron at the right concentration to provide nutrients that many women and children in the country lack.</w:t>
      </w:r>
    </w:p>
    <w:p w14:paraId="1AB23D60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19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https://www.bbc.com/news/health-32749629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(Video, 3:17 + text)</w:t>
      </w:r>
    </w:p>
    <w:p w14:paraId="1AB23D61" w14:textId="77777777" w:rsidR="00E216E9" w:rsidRDefault="00E216E9">
      <w:pPr>
        <w:rPr>
          <w:rFonts w:ascii="Georgia" w:eastAsia="Georgia" w:hAnsi="Georgia" w:cs="Georgia"/>
        </w:rPr>
      </w:pPr>
    </w:p>
    <w:p w14:paraId="1AB23D62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How Cambodian women are using theatre to speak out against domestic abuse (Solution, new perspectives)</w:t>
      </w:r>
    </w:p>
    <w:p w14:paraId="1AB23D63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The Guardian, 2022</w:t>
      </w:r>
    </w:p>
    <w:p w14:paraId="1AB23D64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0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https://www.theguardian.com/global-development/2022/dec/13/how-cambodian-women-are-using-theatre-to-speak-out-against-domestic-abuse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(online)</w:t>
      </w:r>
    </w:p>
    <w:p w14:paraId="1AB23D66" w14:textId="77777777" w:rsidR="00E216E9" w:rsidRDefault="00E216E9">
      <w:pPr>
        <w:rPr>
          <w:rFonts w:ascii="Georgia" w:eastAsia="Georgia" w:hAnsi="Georgia" w:cs="Georgia"/>
        </w:rPr>
      </w:pPr>
    </w:p>
    <w:p w14:paraId="1AB23D67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 xml:space="preserve">India </w:t>
      </w:r>
    </w:p>
    <w:p w14:paraId="1AB23D68" w14:textId="77777777" w:rsidR="00E216E9" w:rsidRDefault="00E216E9">
      <w:pPr>
        <w:rPr>
          <w:rFonts w:ascii="Georgia" w:eastAsia="Georgia" w:hAnsi="Georgia" w:cs="Georgia"/>
          <w:b/>
          <w:sz w:val="22"/>
          <w:szCs w:val="22"/>
        </w:rPr>
      </w:pPr>
    </w:p>
    <w:p w14:paraId="1AB23D6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How Wayanad became first district to vaccinate all adults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6A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National Geographic, Puja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Changoiwala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</w:t>
      </w:r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2021</w:t>
      </w:r>
    </w:p>
    <w:p w14:paraId="1AB23D6B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Wayanad is the first district in Kerala, India, to have vaccinated the entire adult population with at least one COVID-19 vaccine. It did so by addressing fears through awareness campaigns and creating easy access to vaccines.   </w:t>
      </w:r>
      <w:hyperlink r:id="rId21">
        <w:r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https://www.nationalgeographic.com/science/article/how-a-village-in-india-reached-100-vaccination-in-the-face-of-misinformation-and-hesitancy?utm_source=Solutions+Story+Tracker</w:t>
        </w:r>
      </w:hyperlink>
      <w:r>
        <w:rPr>
          <w:rFonts w:ascii="Georgia" w:eastAsia="Georgia" w:hAnsi="Georgia" w:cs="Georgia"/>
          <w:sz w:val="22"/>
          <w:szCs w:val="22"/>
        </w:rPr>
        <w:t xml:space="preserve"> (Print, 12 min. read)</w:t>
      </w:r>
    </w:p>
    <w:p w14:paraId="1AB23D6C" w14:textId="77777777" w:rsidR="00E216E9" w:rsidRDefault="00E216E9">
      <w:pPr>
        <w:rPr>
          <w:rFonts w:ascii="Georgia" w:eastAsia="Georgia" w:hAnsi="Georgia" w:cs="Georgia"/>
          <w:b/>
          <w:sz w:val="22"/>
          <w:szCs w:val="22"/>
        </w:rPr>
      </w:pPr>
    </w:p>
    <w:p w14:paraId="1AB23D6D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Coronavirus: How India's Kerala state 'flattened the curve'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6E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BBC News,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Soutik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Biswas, 2020</w:t>
      </w:r>
    </w:p>
    <w:p w14:paraId="1AB23D6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Using a local helpline and two WhatsApp groups, a health council encouraged local villagers to accommodate people who were in isolation and didn't have enough space for social distancing at home.</w:t>
      </w:r>
    </w:p>
    <w:p w14:paraId="1AB23D70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2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https://www.bbc.com/news/world-asia-india-52283748?utm_source=Solutions+Story+Tracker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(Multimedia)</w:t>
      </w:r>
    </w:p>
    <w:p w14:paraId="1AB23D71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72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Cases Drop but Dharavi still on alert, continues battling COVID-19</w:t>
      </w:r>
      <w:r>
        <w:rPr>
          <w:rFonts w:ascii="Georgia" w:eastAsia="Georgia" w:hAnsi="Georgia" w:cs="Georgia"/>
          <w:sz w:val="22"/>
          <w:szCs w:val="22"/>
        </w:rPr>
        <w:t xml:space="preserve"> (Solution)</w:t>
      </w:r>
      <w:r>
        <w:rPr>
          <w:rFonts w:ascii="Georgia" w:eastAsia="Georgia" w:hAnsi="Georgia" w:cs="Georgia"/>
          <w:b/>
          <w:sz w:val="22"/>
          <w:szCs w:val="22"/>
        </w:rPr>
        <w:t xml:space="preserve"> </w:t>
      </w:r>
    </w:p>
    <w:p w14:paraId="1AB23D73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The Quint, Ankita Sinha, 2020</w:t>
      </w:r>
    </w:p>
    <w:p w14:paraId="1AB23D7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From over two dozen cases daily, Asia’s largest slum reduced the number of recorded daily cases to single digits.</w:t>
      </w:r>
    </w:p>
    <w:p w14:paraId="1AB23D75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3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https://www.thequint.com/coronavirus/dharavi-community-engagement-key-in-controlling-covid-says-bmc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(Text, 3 min. read)</w:t>
      </w:r>
    </w:p>
    <w:p w14:paraId="1AB23D76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77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 xml:space="preserve">Indonesia </w:t>
      </w:r>
    </w:p>
    <w:p w14:paraId="1AB23D78" w14:textId="77777777" w:rsidR="00E216E9" w:rsidRDefault="00E216E9">
      <w:pPr>
        <w:rPr>
          <w:rFonts w:ascii="Georgia" w:eastAsia="Georgia" w:hAnsi="Georgia" w:cs="Georgia"/>
        </w:rPr>
      </w:pPr>
    </w:p>
    <w:p w14:paraId="1AB23D7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Indonesia’s Aceh medics offer COVID lifeline for the isolated </w:t>
      </w:r>
      <w:r>
        <w:rPr>
          <w:rFonts w:ascii="Georgia" w:eastAsia="Georgia" w:hAnsi="Georgia" w:cs="Georgia"/>
          <w:sz w:val="22"/>
          <w:szCs w:val="22"/>
        </w:rPr>
        <w:t xml:space="preserve">(Solution) </w:t>
      </w:r>
    </w:p>
    <w:p w14:paraId="1AB23D7A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proofErr w:type="gramStart"/>
      <w:r>
        <w:rPr>
          <w:rFonts w:ascii="Georgia" w:eastAsia="Georgia" w:hAnsi="Georgia" w:cs="Georgia"/>
          <w:b/>
          <w:sz w:val="22"/>
          <w:szCs w:val="22"/>
        </w:rPr>
        <w:t xml:space="preserve">Aljazeera, 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Aisyah</w:t>
      </w:r>
      <w:proofErr w:type="spellEnd"/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Llewellyn, 2021</w:t>
      </w:r>
    </w:p>
    <w:p w14:paraId="1AB23D7B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Doctors set up a </w:t>
      </w:r>
      <w:proofErr w:type="spellStart"/>
      <w:r>
        <w:rPr>
          <w:rFonts w:ascii="Georgia" w:eastAsia="Georgia" w:hAnsi="Georgia" w:cs="Georgia"/>
          <w:sz w:val="22"/>
          <w:szCs w:val="22"/>
        </w:rPr>
        <w:t>Whatsapp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consultation service to reduce the risk of people dying from COVID-19 when quarantining at home.</w:t>
      </w:r>
    </w:p>
    <w:p w14:paraId="1AB23D7C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4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https://www.aljazeera.com/news/2021/8/9/as-home-deaths-rise-aceh-doctors-offer-help-to-covid-isolated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7D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7E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Why Some Muslim Women Feel Empowered Wearing Hijab? </w:t>
      </w:r>
      <w:r>
        <w:rPr>
          <w:rFonts w:ascii="Georgia" w:eastAsia="Georgia" w:hAnsi="Georgia" w:cs="Georgia"/>
          <w:sz w:val="22"/>
          <w:szCs w:val="22"/>
        </w:rPr>
        <w:t>(Nuance, perspectives)</w:t>
      </w:r>
    </w:p>
    <w:p w14:paraId="1AB23D7F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Magdalene, Kalpana Jain, 2021 </w:t>
      </w:r>
    </w:p>
    <w:p w14:paraId="1AB23D80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Muslim women’s clothing isn’t entirely about adherence to faith. It has been used in the past and present as an assertion of identity.</w:t>
      </w:r>
    </w:p>
    <w:p w14:paraId="1AB23D81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5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https://magdalene.co/story/why-some-muslim-women-feel-empowered-wearing-hijab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82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83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Transforming tofu residue into biogas,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Kalisari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84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Kompas (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Sparknews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),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Megandika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Wicaksono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2017</w:t>
      </w:r>
    </w:p>
    <w:p w14:paraId="1AB23D85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In Central Java, villagers are making (and using) biogas from tofu waste.</w:t>
      </w:r>
    </w:p>
    <w:p w14:paraId="1AB23D86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6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http://impactjournalismday.com/story/transforming-tofu-residue-into-biogas-kalisari/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87" w14:textId="77777777" w:rsidR="00E216E9" w:rsidRDefault="00E216E9">
      <w:pPr>
        <w:rPr>
          <w:rFonts w:ascii="Georgia" w:eastAsia="Georgia" w:hAnsi="Georgia" w:cs="Georgia"/>
        </w:rPr>
      </w:pPr>
    </w:p>
    <w:p w14:paraId="1AB23D88" w14:textId="77777777" w:rsidR="00E216E9" w:rsidRDefault="00CE2573">
      <w:pPr>
        <w:rPr>
          <w:rFonts w:ascii="Georgia" w:eastAsia="Georgia" w:hAnsi="Georgia" w:cs="Georgia"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Pakistan</w:t>
      </w:r>
      <w:r>
        <w:rPr>
          <w:rFonts w:ascii="Georgia" w:eastAsia="Georgia" w:hAnsi="Georgia" w:cs="Georgia"/>
          <w:i/>
          <w:sz w:val="28"/>
          <w:szCs w:val="28"/>
        </w:rPr>
        <w:t> </w:t>
      </w:r>
    </w:p>
    <w:p w14:paraId="1AB23D89" w14:textId="77777777" w:rsidR="00E216E9" w:rsidRDefault="00CE257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 </w:t>
      </w:r>
    </w:p>
    <w:p w14:paraId="1AB23D8A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Ending violence in Pakistan starts in the playground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8B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Apolitical, 2018</w:t>
      </w:r>
    </w:p>
    <w:p w14:paraId="1AB23D8C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Right to Play, a program funded by the UK’s Department for International </w:t>
      </w:r>
      <w:proofErr w:type="gramStart"/>
      <w:r>
        <w:rPr>
          <w:rFonts w:ascii="Georgia" w:eastAsia="Georgia" w:hAnsi="Georgia" w:cs="Georgia"/>
          <w:sz w:val="22"/>
          <w:szCs w:val="22"/>
        </w:rPr>
        <w:t>Development,  uses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structured play-based activities to teach life skills to adolescents and was able to reduce peer violence and depression scores among participants.</w:t>
      </w:r>
    </w:p>
    <w:p w14:paraId="1AB23D8D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7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https://apolitical.co/solution-articles/en/ending-violence-in-pakistan-starts-in-the-playground</w:t>
        </w:r>
      </w:hyperlink>
      <w:r w:rsidR="00CE2573">
        <w:rPr>
          <w:rFonts w:ascii="Georgia" w:eastAsia="Georgia" w:hAnsi="Georgia" w:cs="Georgia"/>
          <w:sz w:val="22"/>
          <w:szCs w:val="22"/>
        </w:rPr>
        <w:t> (Text)</w:t>
      </w:r>
    </w:p>
    <w:p w14:paraId="1AB23D8E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8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coronavirus effect on Pakistan’s digital divide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90" w14:textId="77777777" w:rsidR="00E216E9" w:rsidRPr="00195EDD" w:rsidRDefault="00CE2573">
      <w:pPr>
        <w:rPr>
          <w:rFonts w:ascii="Georgia" w:eastAsia="Georgia" w:hAnsi="Georgia" w:cs="Georgia"/>
          <w:b/>
          <w:sz w:val="22"/>
          <w:szCs w:val="22"/>
          <w:lang w:val="de-DE"/>
        </w:rPr>
      </w:pPr>
      <w:r w:rsidRPr="00195EDD">
        <w:rPr>
          <w:rFonts w:ascii="Georgia" w:eastAsia="Georgia" w:hAnsi="Georgia" w:cs="Georgia"/>
          <w:b/>
          <w:sz w:val="22"/>
          <w:szCs w:val="22"/>
          <w:lang w:val="de-DE"/>
        </w:rPr>
        <w:t xml:space="preserve">BBC </w:t>
      </w:r>
      <w:proofErr w:type="spellStart"/>
      <w:r w:rsidRPr="00195EDD">
        <w:rPr>
          <w:rFonts w:ascii="Georgia" w:eastAsia="Georgia" w:hAnsi="Georgia" w:cs="Georgia"/>
          <w:b/>
          <w:sz w:val="22"/>
          <w:szCs w:val="22"/>
          <w:lang w:val="de-DE"/>
        </w:rPr>
        <w:t>Worklife</w:t>
      </w:r>
      <w:proofErr w:type="spellEnd"/>
      <w:r w:rsidRPr="00195EDD">
        <w:rPr>
          <w:rFonts w:ascii="Georgia" w:eastAsia="Georgia" w:hAnsi="Georgia" w:cs="Georgia"/>
          <w:b/>
          <w:sz w:val="22"/>
          <w:szCs w:val="22"/>
          <w:lang w:val="de-DE"/>
        </w:rPr>
        <w:t xml:space="preserve">, </w:t>
      </w:r>
      <w:proofErr w:type="spellStart"/>
      <w:r w:rsidRPr="00195EDD">
        <w:rPr>
          <w:rFonts w:ascii="Georgia" w:eastAsia="Georgia" w:hAnsi="Georgia" w:cs="Georgia"/>
          <w:b/>
          <w:sz w:val="22"/>
          <w:szCs w:val="22"/>
          <w:lang w:val="de-DE"/>
        </w:rPr>
        <w:t>Mehreen</w:t>
      </w:r>
      <w:proofErr w:type="spellEnd"/>
      <w:r w:rsidRPr="00195EDD">
        <w:rPr>
          <w:rFonts w:ascii="Georgia" w:eastAsia="Georgia" w:hAnsi="Georgia" w:cs="Georgia"/>
          <w:b/>
          <w:sz w:val="22"/>
          <w:szCs w:val="22"/>
          <w:lang w:val="de-DE"/>
        </w:rPr>
        <w:t xml:space="preserve"> Zahra-Malik, 2020</w:t>
      </w:r>
    </w:p>
    <w:p w14:paraId="1AB23D91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40 times more school-age children have access to a television than to digital devices and bandwidth. Therefore, the government set up a dedicated TV channel called </w:t>
      </w:r>
      <w:proofErr w:type="spellStart"/>
      <w:r>
        <w:rPr>
          <w:rFonts w:ascii="Georgia" w:eastAsia="Georgia" w:hAnsi="Georgia" w:cs="Georgia"/>
          <w:sz w:val="22"/>
          <w:szCs w:val="22"/>
        </w:rPr>
        <w:t>Teleschool</w:t>
      </w:r>
      <w:proofErr w:type="spellEnd"/>
      <w:r>
        <w:rPr>
          <w:rFonts w:ascii="Georgia" w:eastAsia="Georgia" w:hAnsi="Georgia" w:cs="Georgia"/>
          <w:sz w:val="22"/>
          <w:szCs w:val="22"/>
        </w:rPr>
        <w:t>.</w:t>
      </w:r>
    </w:p>
    <w:p w14:paraId="1AB23D92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8">
        <w:r w:rsidR="00CE2573">
          <w:rPr>
            <w:rFonts w:ascii="Georgia" w:eastAsia="Georgia" w:hAnsi="Georgia" w:cs="Georgia"/>
            <w:color w:val="0000FF"/>
            <w:sz w:val="22"/>
            <w:szCs w:val="22"/>
            <w:u w:val="single"/>
          </w:rPr>
          <w:t>https://www.bbc.com/worklife/article/20200713-the-coronavirus-effect-on-pakistans-digital-divide?utm_source=Solutions+Story+Tracker</w:t>
        </w:r>
      </w:hyperlink>
      <w:r w:rsidR="00CE2573">
        <w:rPr>
          <w:rFonts w:ascii="Georgia" w:eastAsia="Georgia" w:hAnsi="Georgia" w:cs="Georgia"/>
          <w:sz w:val="22"/>
          <w:szCs w:val="22"/>
        </w:rPr>
        <w:t> (Text)</w:t>
      </w:r>
    </w:p>
    <w:p w14:paraId="1AB23D93" w14:textId="77777777" w:rsidR="00E216E9" w:rsidRDefault="00E216E9">
      <w:pPr>
        <w:rPr>
          <w:rFonts w:ascii="Georgia" w:eastAsia="Georgia" w:hAnsi="Georgia" w:cs="Georgia"/>
          <w:color w:val="990000"/>
        </w:rPr>
      </w:pPr>
    </w:p>
    <w:p w14:paraId="1AB23D9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Pakistani feminist comedians challenge taboos </w:t>
      </w:r>
      <w:r>
        <w:rPr>
          <w:rFonts w:ascii="Georgia" w:eastAsia="Georgia" w:hAnsi="Georgia" w:cs="Georgia"/>
          <w:sz w:val="22"/>
          <w:szCs w:val="22"/>
        </w:rPr>
        <w:t>(new perspective, fuller view)</w:t>
      </w:r>
    </w:p>
    <w:p w14:paraId="1AB23D95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DW, </w:t>
      </w:r>
      <w:proofErr w:type="spellStart"/>
      <w:r>
        <w:rPr>
          <w:rFonts w:ascii="Georgia" w:eastAsia="Georgia" w:hAnsi="Georgia" w:cs="Georgia"/>
          <w:sz w:val="22"/>
          <w:szCs w:val="22"/>
        </w:rPr>
        <w:t>Mavra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Bari, 2022</w:t>
      </w:r>
    </w:p>
    <w:p w14:paraId="1AB23D96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Despite all odds and social barriers, women in Pakistan are using comedy to break gender stereotypes, share personal experiences and challenge patriarchal practices.</w:t>
      </w:r>
    </w:p>
    <w:p w14:paraId="1AB23D97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29">
        <w:r w:rsidR="00CE2573">
          <w:rPr>
            <w:rFonts w:ascii="Georgia" w:eastAsia="Georgia" w:hAnsi="Georgia" w:cs="Georgia"/>
            <w:sz w:val="22"/>
            <w:szCs w:val="22"/>
            <w:u w:val="single"/>
          </w:rPr>
          <w:t>https://www.dw.com/en/pakistani-feminist-comedians-challenge-taboos/a-63860816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98" w14:textId="77777777" w:rsidR="00E216E9" w:rsidRDefault="00E216E9">
      <w:pPr>
        <w:rPr>
          <w:rFonts w:ascii="Georgia" w:eastAsia="Georgia" w:hAnsi="Georgia" w:cs="Georgia"/>
          <w:color w:val="990000"/>
        </w:rPr>
      </w:pPr>
    </w:p>
    <w:p w14:paraId="1AB23D99" w14:textId="77777777" w:rsidR="00E216E9" w:rsidRDefault="00CE2573">
      <w:pPr>
        <w:rPr>
          <w:rFonts w:ascii="Georgia" w:eastAsia="Georgia" w:hAnsi="Georgia" w:cs="Georgia"/>
          <w:b/>
          <w:i/>
          <w:sz w:val="32"/>
          <w:szCs w:val="32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Philippines</w:t>
      </w:r>
      <w:r>
        <w:rPr>
          <w:rFonts w:ascii="Georgia" w:eastAsia="Georgia" w:hAnsi="Georgia" w:cs="Georgia"/>
          <w:b/>
          <w:i/>
          <w:sz w:val="32"/>
          <w:szCs w:val="32"/>
        </w:rPr>
        <w:t xml:space="preserve"> </w:t>
      </w:r>
    </w:p>
    <w:p w14:paraId="1AB23D9A" w14:textId="77777777" w:rsidR="00E216E9" w:rsidRDefault="00E216E9">
      <w:pPr>
        <w:rPr>
          <w:rFonts w:ascii="Georgia" w:eastAsia="Georgia" w:hAnsi="Georgia" w:cs="Georgia"/>
        </w:rPr>
      </w:pPr>
    </w:p>
    <w:p w14:paraId="1AB23D9B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Junk Not! Upcycling plastic into furniture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9C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The Philippine Star, Jan Victor R. Mateo, 2018</w:t>
      </w:r>
    </w:p>
    <w:p w14:paraId="1AB23D9D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The social enterprise </w:t>
      </w:r>
      <w:proofErr w:type="spellStart"/>
      <w:r>
        <w:rPr>
          <w:rFonts w:ascii="Georgia" w:eastAsia="Georgia" w:hAnsi="Georgia" w:cs="Georgia"/>
          <w:sz w:val="22"/>
          <w:szCs w:val="22"/>
        </w:rPr>
        <w:t>JunkNot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produces plastic ropes out of discarded plastic packaging and uses them as primary material for innovative furniture.</w:t>
      </w:r>
    </w:p>
    <w:p w14:paraId="1AB23D9E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30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https://www.philstar.com/world/2018/06/16/1824938/junk-not-upcycling-plastic-furniture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9F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A0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Community pantry: ‘Not charity, but mutual aid’ </w:t>
      </w:r>
      <w:r>
        <w:rPr>
          <w:rFonts w:ascii="Georgia" w:eastAsia="Georgia" w:hAnsi="Georgia" w:cs="Georgia"/>
          <w:sz w:val="22"/>
          <w:szCs w:val="22"/>
        </w:rPr>
        <w:t>(Solution)</w:t>
      </w:r>
      <w:r>
        <w:rPr>
          <w:rFonts w:ascii="Georgia" w:eastAsia="Georgia" w:hAnsi="Georgia" w:cs="Georgia"/>
          <w:b/>
          <w:sz w:val="22"/>
          <w:szCs w:val="22"/>
        </w:rPr>
        <w:t xml:space="preserve"> </w:t>
      </w:r>
    </w:p>
    <w:p w14:paraId="1AB23DA1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The COVID-19 pandemic made it hard for many Filipinos to feed themselves and their families. A local initiative asked people to donate what they could to help those in need.  </w:t>
      </w:r>
    </w:p>
    <w:p w14:paraId="1AB23DA2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31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https://newsinfo.inquirer.net/1420463/community-pantry-not-charity-but-mutual-</w:t>
        </w:r>
      </w:hyperlink>
      <w:hyperlink r:id="rId32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aid</w:t>
        </w:r>
      </w:hyperlink>
    </w:p>
    <w:p w14:paraId="1AB23DA3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1302E8E" w14:textId="2DC050DF" w:rsidR="00CE2573" w:rsidRDefault="00CE2573">
      <w:pPr>
        <w:rPr>
          <w:rFonts w:ascii="Georgia" w:eastAsia="Georgia" w:hAnsi="Georgia" w:cs="Georgia"/>
          <w:b/>
          <w:color w:val="0563C1"/>
          <w:sz w:val="32"/>
          <w:szCs w:val="32"/>
        </w:rPr>
      </w:pPr>
    </w:p>
    <w:p w14:paraId="45EB3B13" w14:textId="77777777" w:rsidR="00CE2573" w:rsidRDefault="00CE2573">
      <w:pPr>
        <w:rPr>
          <w:rFonts w:ascii="Georgia" w:eastAsia="Georgia" w:hAnsi="Georgia" w:cs="Georgia"/>
          <w:b/>
          <w:color w:val="0563C1"/>
          <w:sz w:val="32"/>
          <w:szCs w:val="32"/>
        </w:rPr>
      </w:pPr>
    </w:p>
    <w:p w14:paraId="1AB23DA5" w14:textId="77777777" w:rsidR="00E216E9" w:rsidRPr="00CE2573" w:rsidRDefault="00CE2573">
      <w:pPr>
        <w:rPr>
          <w:rFonts w:ascii="Georgia" w:eastAsia="Georgia" w:hAnsi="Georgia" w:cs="Georgia"/>
          <w:b/>
          <w:color w:val="0563C1"/>
          <w:sz w:val="28"/>
          <w:szCs w:val="28"/>
        </w:rPr>
      </w:pPr>
      <w:r w:rsidRPr="00CE2573">
        <w:rPr>
          <w:rFonts w:ascii="Georgia" w:eastAsia="Georgia" w:hAnsi="Georgia" w:cs="Georgia"/>
          <w:b/>
          <w:color w:val="0563C1"/>
          <w:sz w:val="28"/>
          <w:szCs w:val="28"/>
        </w:rPr>
        <w:t>Africa</w:t>
      </w:r>
    </w:p>
    <w:p w14:paraId="1AB23DA6" w14:textId="77777777" w:rsidR="00E216E9" w:rsidRDefault="00CE2573">
      <w:pPr>
        <w:rPr>
          <w:rFonts w:ascii="Georgia" w:eastAsia="Georgia" w:hAnsi="Georgia" w:cs="Georgia"/>
          <w:b/>
          <w:color w:val="00B0F0"/>
          <w:sz w:val="32"/>
          <w:szCs w:val="32"/>
        </w:rPr>
      </w:pPr>
      <w:r>
        <w:rPr>
          <w:rFonts w:ascii="Georgia" w:eastAsia="Georgia" w:hAnsi="Georgia" w:cs="Georgia"/>
          <w:b/>
          <w:color w:val="00B0F0"/>
          <w:sz w:val="32"/>
          <w:szCs w:val="32"/>
        </w:rPr>
        <w:t xml:space="preserve"> </w:t>
      </w:r>
    </w:p>
    <w:p w14:paraId="1AB23DA7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Africa's Wikipedia Editors Are Changing How the World Sees Their Continent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b/>
          <w:sz w:val="22"/>
          <w:szCs w:val="22"/>
        </w:rPr>
        <w:t xml:space="preserve">Reasons to be Cheerful, Tolu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Olasoji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, South Africa, 2021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A8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proofErr w:type="spellStart"/>
      <w:r>
        <w:rPr>
          <w:rFonts w:ascii="Georgia" w:eastAsia="Georgia" w:hAnsi="Georgia" w:cs="Georgia"/>
          <w:sz w:val="22"/>
          <w:szCs w:val="22"/>
        </w:rPr>
        <w:t>WikiAfrica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Education spreads information about Africa’s diverse languages, </w:t>
      </w:r>
      <w:proofErr w:type="gramStart"/>
      <w:r>
        <w:rPr>
          <w:rFonts w:ascii="Georgia" w:eastAsia="Georgia" w:hAnsi="Georgia" w:cs="Georgia"/>
          <w:sz w:val="22"/>
          <w:szCs w:val="22"/>
        </w:rPr>
        <w:t>cultures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and politics by focusing on the voices and perspectives of African people. </w:t>
      </w:r>
      <w:hyperlink r:id="rId33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https://reasonstobecheerful.world/africa-wikipedia-editors-write-their-continents-story/</w:t>
        </w:r>
      </w:hyperlink>
    </w:p>
    <w:p w14:paraId="1AB23DA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(Text)</w:t>
      </w:r>
    </w:p>
    <w:p w14:paraId="1AB23DAA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AB" w14:textId="77777777" w:rsidR="00E216E9" w:rsidRPr="00CE2573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 w:rsidRPr="00CE2573">
        <w:rPr>
          <w:rFonts w:ascii="Georgia" w:eastAsia="Georgia" w:hAnsi="Georgia" w:cs="Georgia"/>
          <w:b/>
          <w:i/>
          <w:sz w:val="28"/>
          <w:szCs w:val="28"/>
        </w:rPr>
        <w:t>Botswana</w:t>
      </w:r>
    </w:p>
    <w:p w14:paraId="1AB23DAC" w14:textId="77777777" w:rsidR="00E216E9" w:rsidRDefault="00E216E9">
      <w:pPr>
        <w:rPr>
          <w:rFonts w:ascii="Georgia" w:eastAsia="Georgia" w:hAnsi="Georgia" w:cs="Georgia"/>
          <w:b/>
          <w:sz w:val="22"/>
          <w:szCs w:val="22"/>
        </w:rPr>
      </w:pPr>
    </w:p>
    <w:p w14:paraId="1AB23DAD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‘A bright life ahead’: Botswana on path to seeing no babies born with HIV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AE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Guardian,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Kago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Kgosietsile in Selebi-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Phikwe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2022</w:t>
      </w:r>
    </w:p>
    <w:p w14:paraId="1AB23DA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The country may be Africa’s first to stop mother-baby transmission as the WHO hails a “groundbreaking” fall in rates from 40% to 1%.</w:t>
      </w:r>
    </w:p>
    <w:p w14:paraId="1AB23DB0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34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https://www.theguardian.com/global-development/2022/jul/18/botswana-mother-baby-transmission-hiv-rates-fall-who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B1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B2" w14:textId="77777777" w:rsidR="00E216E9" w:rsidRPr="00CE2573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 w:rsidRPr="00CE2573">
        <w:rPr>
          <w:rFonts w:ascii="Georgia" w:eastAsia="Georgia" w:hAnsi="Georgia" w:cs="Georgia"/>
          <w:b/>
          <w:i/>
          <w:sz w:val="28"/>
          <w:szCs w:val="28"/>
        </w:rPr>
        <w:t>Kenya</w:t>
      </w:r>
    </w:p>
    <w:p w14:paraId="1AB23DB3" w14:textId="77777777" w:rsidR="00E216E9" w:rsidRDefault="00E216E9">
      <w:pPr>
        <w:rPr>
          <w:rFonts w:ascii="Georgia" w:eastAsia="Georgia" w:hAnsi="Georgia" w:cs="Georgia"/>
          <w:b/>
          <w:sz w:val="22"/>
          <w:szCs w:val="22"/>
        </w:rPr>
      </w:pPr>
    </w:p>
    <w:p w14:paraId="1AB23DB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Armed with phones and seeds, jobless Kenyans tackle illegal logging</w:t>
      </w:r>
      <w:r>
        <w:rPr>
          <w:rFonts w:ascii="Georgia" w:eastAsia="Georgia" w:hAnsi="Georgia" w:cs="Georgia"/>
          <w:sz w:val="22"/>
          <w:szCs w:val="22"/>
        </w:rPr>
        <w:t xml:space="preserve"> (Solution) </w:t>
      </w:r>
    </w:p>
    <w:p w14:paraId="1AB23DB5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Thomson Reuters Foundation News,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Kagondu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Njagi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2021</w:t>
      </w:r>
    </w:p>
    <w:p w14:paraId="1AB23DB6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Local rangers are using smartphones, satellite feeds and global mapping to monitor forests. Because of their efforts, there have been lower incidences of illegal logging and forest fires from poachers.</w:t>
      </w:r>
    </w:p>
    <w:p w14:paraId="1AB23DB7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35">
        <w:r w:rsidR="00CE2573" w:rsidRPr="00195EDD">
          <w:rPr>
            <w:rFonts w:ascii="Georgia" w:eastAsia="Georgia" w:hAnsi="Georgia" w:cs="Georgia"/>
            <w:color w:val="0563C1"/>
            <w:sz w:val="22"/>
            <w:szCs w:val="22"/>
            <w:u w:val="single"/>
            <w:lang w:val="de-DE"/>
          </w:rPr>
          <w:t>https://news.trust.org/item/20210415025427-k44tr?utm_source=Solutions+Story+Tracker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(Video)</w:t>
      </w:r>
    </w:p>
    <w:p w14:paraId="1AB23DB8" w14:textId="77777777" w:rsidR="00E216E9" w:rsidRPr="00195EDD" w:rsidRDefault="00E216E9">
      <w:pPr>
        <w:rPr>
          <w:rFonts w:ascii="Georgia" w:eastAsia="Georgia" w:hAnsi="Georgia" w:cs="Georgia"/>
          <w:b/>
          <w:sz w:val="22"/>
          <w:szCs w:val="22"/>
          <w:lang w:val="de-DE"/>
        </w:rPr>
      </w:pPr>
    </w:p>
    <w:p w14:paraId="1AB23DB9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Kenya’s Water Women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BA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Al Jazeera, Karin Slater, 2015, Kakamega</w:t>
      </w:r>
      <w:r>
        <w:rPr>
          <w:rFonts w:ascii="Georgia" w:eastAsia="Georgia" w:hAnsi="Georgia" w:cs="Georgia"/>
          <w:sz w:val="22"/>
          <w:szCs w:val="22"/>
        </w:rPr>
        <w:t xml:space="preserve"> </w:t>
      </w:r>
    </w:p>
    <w:p w14:paraId="1AB23DBB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Kenya’s female water tank masons are delivering measurable benefits to their communities and empowering other women to take up leadership roles.</w:t>
      </w:r>
    </w:p>
    <w:p w14:paraId="1AB23DBC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36">
        <w:r w:rsidR="00CE2573" w:rsidRPr="00195EDD">
          <w:rPr>
            <w:rFonts w:ascii="Georgia" w:eastAsia="Georgia" w:hAnsi="Georgia" w:cs="Georgia"/>
            <w:color w:val="0563C1"/>
            <w:sz w:val="22"/>
            <w:szCs w:val="22"/>
            <w:u w:val="single"/>
            <w:lang w:val="de-DE"/>
          </w:rPr>
          <w:t>https://www.aljazeera.com/program/women-make-change/2015/9/22/kenyas-water-women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>, (Video, 24:30)</w:t>
      </w:r>
    </w:p>
    <w:p w14:paraId="1AB23DBD" w14:textId="77777777" w:rsidR="00E216E9" w:rsidRPr="00195EDD" w:rsidRDefault="00E216E9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DBE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Internet from the moon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BF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proofErr w:type="spellStart"/>
      <w:r>
        <w:rPr>
          <w:rFonts w:ascii="Georgia" w:eastAsia="Georgia" w:hAnsi="Georgia" w:cs="Georgia"/>
          <w:b/>
          <w:sz w:val="22"/>
          <w:szCs w:val="22"/>
        </w:rPr>
        <w:t>Zulani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David Owino, 2021, Nairobi</w:t>
      </w:r>
    </w:p>
    <w:p w14:paraId="1AB23DC0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To make internet connectivity accessible and affordable across Africa, Dr. Harold Omondi developed “internet from the moon,” a technology that uses satellite dishes to communicate with transponders placed on the moon by NASA. </w:t>
      </w:r>
      <w:hyperlink r:id="rId37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https://www.youtube.com/watch?v=V38keAmTjKs</w:t>
        </w:r>
      </w:hyperlink>
      <w:r>
        <w:rPr>
          <w:rFonts w:ascii="Georgia" w:eastAsia="Georgia" w:hAnsi="Georgia" w:cs="Georgia"/>
          <w:sz w:val="22"/>
          <w:szCs w:val="22"/>
        </w:rPr>
        <w:t xml:space="preserve"> (Video, 5:58 Min)</w:t>
      </w:r>
    </w:p>
    <w:p w14:paraId="1AB23DC1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C2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Sharing is Caring: Kenya’s Only Breast Milk Bank Expresses Care for Vulnerable Newborns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C3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Nigeria Health Watch, Christabel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Ligami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2021</w:t>
      </w:r>
    </w:p>
    <w:p w14:paraId="1AB23DC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To help mothers who can’t supply their newborn with an adequate supply of breast milk, a hospital in Kenya has developed a milk bank. </w:t>
      </w:r>
    </w:p>
    <w:p w14:paraId="1AB23DC5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38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https://nigeriahealthwatch.com/sharing-is-caring-kenyas-only-breast-milk-bank-expresses-care-for-vulnerable-newborns/?utm_source=Solutions+Story+Tracker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C6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C7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Phobia of Healthcare Facilities</w:t>
      </w:r>
      <w:r>
        <w:rPr>
          <w:rFonts w:ascii="Georgia" w:eastAsia="Georgia" w:hAnsi="Georgia" w:cs="Georgia"/>
          <w:sz w:val="22"/>
          <w:szCs w:val="22"/>
        </w:rPr>
        <w:t xml:space="preserve">: </w:t>
      </w:r>
      <w:r>
        <w:rPr>
          <w:rFonts w:ascii="Georgia" w:eastAsia="Georgia" w:hAnsi="Georgia" w:cs="Georgia"/>
          <w:b/>
          <w:sz w:val="22"/>
          <w:szCs w:val="22"/>
        </w:rPr>
        <w:t xml:space="preserve">Community Health Volunteers, Shielding Clinically Vulnerable Families from COVID-19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C8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Science Africa, Henry Owino, 2021</w:t>
      </w:r>
      <w:r>
        <w:rPr>
          <w:rFonts w:ascii="Georgia" w:eastAsia="Georgia" w:hAnsi="Georgia" w:cs="Georgia"/>
          <w:sz w:val="22"/>
          <w:szCs w:val="22"/>
        </w:rPr>
        <w:t xml:space="preserve"> </w:t>
      </w:r>
    </w:p>
    <w:p w14:paraId="1AB23DC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In Nairobi, community health volunteers have played a crucial role during the pandemic by providing reliable health care information to residents. </w:t>
      </w:r>
      <w:hyperlink r:id="rId39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https://scienceafrica.co.ke/community-health-volunteers-shielding-families-from-covid-19/?utm_source=Solutions+Story+Tracker</w:t>
        </w:r>
      </w:hyperlink>
      <w:r>
        <w:rPr>
          <w:rFonts w:ascii="Georgia" w:eastAsia="Georgia" w:hAnsi="Georgia" w:cs="Georgia"/>
          <w:sz w:val="22"/>
          <w:szCs w:val="22"/>
        </w:rPr>
        <w:t xml:space="preserve"> (Multimedia)</w:t>
      </w:r>
    </w:p>
    <w:p w14:paraId="1AB23DCA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CB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Fighting Laikipia’s prickly pear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CC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Africa Uncensored, Peris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Gachahi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2022</w:t>
      </w:r>
    </w:p>
    <w:p w14:paraId="1AB23DCD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The spikes of the invasive prickly pear cactus cause injuries and often death of animals in pastoralist communities in Laikipia County. Residents have found a way to control its spread by introducing a biocontrol insect </w:t>
      </w:r>
      <w:proofErr w:type="gramStart"/>
      <w:r>
        <w:rPr>
          <w:rFonts w:ascii="Georgia" w:eastAsia="Georgia" w:hAnsi="Georgia" w:cs="Georgia"/>
          <w:sz w:val="22"/>
          <w:szCs w:val="22"/>
        </w:rPr>
        <w:t>and also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by using the plant to produce biogas. </w:t>
      </w:r>
    </w:p>
    <w:p w14:paraId="1AB23DCE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40">
        <w:r w:rsidR="00CE2573" w:rsidRPr="00195EDD">
          <w:rPr>
            <w:rFonts w:ascii="Georgia" w:eastAsia="Georgia" w:hAnsi="Georgia" w:cs="Georgia"/>
            <w:color w:val="1155CC"/>
            <w:sz w:val="22"/>
            <w:szCs w:val="22"/>
            <w:u w:val="single"/>
            <w:lang w:val="de-DE"/>
          </w:rPr>
          <w:t>https://www.youtube.com/watch?v=FOfokVcV4po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(Video, 10:02)</w:t>
      </w:r>
    </w:p>
    <w:p w14:paraId="1AB23DCF" w14:textId="77777777" w:rsidR="00E216E9" w:rsidRPr="00195EDD" w:rsidRDefault="00E216E9">
      <w:pPr>
        <w:rPr>
          <w:rFonts w:ascii="Georgia" w:eastAsia="Georgia" w:hAnsi="Georgia" w:cs="Georgia"/>
          <w:b/>
          <w:i/>
          <w:sz w:val="28"/>
          <w:szCs w:val="28"/>
          <w:lang w:val="de-DE"/>
        </w:rPr>
      </w:pPr>
    </w:p>
    <w:p w14:paraId="1AB23DD0" w14:textId="77777777" w:rsidR="00E216E9" w:rsidRPr="00CE2573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 w:rsidRPr="00CE2573">
        <w:rPr>
          <w:rFonts w:ascii="Georgia" w:eastAsia="Georgia" w:hAnsi="Georgia" w:cs="Georgia"/>
          <w:b/>
          <w:i/>
          <w:sz w:val="28"/>
          <w:szCs w:val="28"/>
        </w:rPr>
        <w:t>Nigeria</w:t>
      </w:r>
    </w:p>
    <w:p w14:paraId="1AB23DD1" w14:textId="77777777" w:rsidR="00E216E9" w:rsidRDefault="00E216E9">
      <w:pPr>
        <w:rPr>
          <w:rFonts w:ascii="Georgia" w:eastAsia="Georgia" w:hAnsi="Georgia" w:cs="Georgia"/>
          <w:b/>
          <w:sz w:val="22"/>
          <w:szCs w:val="22"/>
        </w:rPr>
      </w:pPr>
    </w:p>
    <w:p w14:paraId="1AB23DD2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How to get rewards for your rubbish</w:t>
      </w:r>
      <w:r>
        <w:rPr>
          <w:rFonts w:ascii="Georgia" w:eastAsia="Georgia" w:hAnsi="Georgia" w:cs="Georgia"/>
          <w:sz w:val="22"/>
          <w:szCs w:val="22"/>
        </w:rPr>
        <w:t xml:space="preserve"> (Solution)</w:t>
      </w:r>
    </w:p>
    <w:p w14:paraId="1AB23DD3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BBC World Service, 2018 </w:t>
      </w:r>
    </w:p>
    <w:p w14:paraId="1AB23DD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“</w:t>
      </w:r>
      <w:proofErr w:type="spellStart"/>
      <w:r>
        <w:rPr>
          <w:rFonts w:ascii="Georgia" w:eastAsia="Georgia" w:hAnsi="Georgia" w:cs="Georgia"/>
          <w:sz w:val="22"/>
          <w:szCs w:val="22"/>
        </w:rPr>
        <w:t>Wecyclers</w:t>
      </w:r>
      <w:proofErr w:type="spellEnd"/>
      <w:r>
        <w:rPr>
          <w:rFonts w:ascii="Georgia" w:eastAsia="Georgia" w:hAnsi="Georgia" w:cs="Georgia"/>
          <w:sz w:val="22"/>
          <w:szCs w:val="22"/>
        </w:rPr>
        <w:t>”, an urban waste management company based in Lagos, give households in low-income communities a chance to capture value from their waste, while providing a reliable supply of materials to the local recycling industry.</w:t>
      </w:r>
    </w:p>
    <w:p w14:paraId="1AB23DD5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41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https://www.bbc.co.uk/programmes/w3cswvr9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(Audio, 12:00)</w:t>
      </w:r>
    </w:p>
    <w:p w14:paraId="1AB23DD6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D7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How a Nigerian security guard used football to end tribal conflict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D8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TRT World,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Kelechukwu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proofErr w:type="spellStart"/>
      <w:proofErr w:type="gramStart"/>
      <w:r>
        <w:rPr>
          <w:rFonts w:ascii="Georgia" w:eastAsia="Georgia" w:hAnsi="Georgia" w:cs="Georgia"/>
          <w:b/>
          <w:sz w:val="22"/>
          <w:szCs w:val="22"/>
        </w:rPr>
        <w:t>Iruoma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,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2021</w:t>
      </w:r>
    </w:p>
    <w:p w14:paraId="1AB23DD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A series of four football competitions in 2017-18 brought peace to two communities whose land dispute had led to violence. </w:t>
      </w:r>
      <w:hyperlink r:id="rId42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https://www.trtworld.com/magazine/how-a-nigerian-security-guard-used-football-to-end-tribal-conflict-45114?utm_source=Solutions+Story+Tracker</w:t>
        </w:r>
      </w:hyperlink>
      <w:r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DA" w14:textId="77777777" w:rsidR="00E216E9" w:rsidRDefault="00E216E9">
      <w:pPr>
        <w:rPr>
          <w:rFonts w:ascii="Georgia" w:eastAsia="Georgia" w:hAnsi="Georgia" w:cs="Georgia"/>
          <w:b/>
          <w:i/>
          <w:sz w:val="28"/>
          <w:szCs w:val="28"/>
        </w:rPr>
      </w:pPr>
    </w:p>
    <w:p w14:paraId="1AB23DDB" w14:textId="77777777" w:rsidR="00E216E9" w:rsidRPr="00CE2573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 w:rsidRPr="00CE2573">
        <w:rPr>
          <w:rFonts w:ascii="Georgia" w:eastAsia="Georgia" w:hAnsi="Georgia" w:cs="Georgia"/>
          <w:b/>
          <w:i/>
          <w:sz w:val="28"/>
          <w:szCs w:val="28"/>
        </w:rPr>
        <w:t>Senegal</w:t>
      </w:r>
    </w:p>
    <w:p w14:paraId="1AB23DDC" w14:textId="77777777" w:rsidR="00E216E9" w:rsidRDefault="00E216E9">
      <w:pPr>
        <w:rPr>
          <w:rFonts w:ascii="Georgia" w:eastAsia="Georgia" w:hAnsi="Georgia" w:cs="Georgia"/>
          <w:b/>
          <w:i/>
          <w:sz w:val="28"/>
          <w:szCs w:val="28"/>
        </w:rPr>
      </w:pPr>
    </w:p>
    <w:p w14:paraId="1AB23DDD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people racing to replant Africa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DE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Pioneers Post, Laura Joffre, 2021 </w:t>
      </w:r>
    </w:p>
    <w:p w14:paraId="1AB23DD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Climate change and deforestation have made the region between the </w:t>
      </w:r>
      <w:proofErr w:type="gramStart"/>
      <w:r>
        <w:rPr>
          <w:rFonts w:ascii="Georgia" w:eastAsia="Georgia" w:hAnsi="Georgia" w:cs="Georgia"/>
          <w:sz w:val="22"/>
          <w:szCs w:val="22"/>
        </w:rPr>
        <w:t>Sahara desert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and the African rainforest uncultivable. One initiative has started to build an 8,000 km mural of plants and trees along the southern border of the </w:t>
      </w:r>
      <w:proofErr w:type="gramStart"/>
      <w:r>
        <w:rPr>
          <w:rFonts w:ascii="Georgia" w:eastAsia="Georgia" w:hAnsi="Georgia" w:cs="Georgia"/>
          <w:sz w:val="22"/>
          <w:szCs w:val="22"/>
        </w:rPr>
        <w:t>Sahara desert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. </w:t>
      </w:r>
      <w:hyperlink r:id="rId43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https://immersives.pioneerspost.com/great-green-wall/index.html?utm_source=Solutions+Story+Tracker</w:t>
        </w:r>
      </w:hyperlink>
      <w:r>
        <w:rPr>
          <w:rFonts w:ascii="Georgia" w:eastAsia="Georgia" w:hAnsi="Georgia" w:cs="Georgia"/>
          <w:sz w:val="22"/>
          <w:szCs w:val="22"/>
        </w:rPr>
        <w:t xml:space="preserve"> (Multimedia)</w:t>
      </w:r>
    </w:p>
    <w:p w14:paraId="1AB23DE0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 </w:t>
      </w:r>
    </w:p>
    <w:p w14:paraId="1AB23DE1" w14:textId="77777777" w:rsidR="00E216E9" w:rsidRPr="00CE2573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 w:rsidRPr="00CE2573">
        <w:rPr>
          <w:rFonts w:ascii="Georgia" w:eastAsia="Georgia" w:hAnsi="Georgia" w:cs="Georgia"/>
          <w:b/>
          <w:i/>
          <w:sz w:val="28"/>
          <w:szCs w:val="28"/>
        </w:rPr>
        <w:t>Sudan</w:t>
      </w:r>
    </w:p>
    <w:p w14:paraId="1AB23DE2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E3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In the age of social distancing, Sudanese open their homes to Ethiopian refugees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E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The National, Hadeel Imad al-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Deen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2021</w:t>
      </w:r>
    </w:p>
    <w:p w14:paraId="1AB23DE5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Tens of thousands of Ethiopian refugees fleeing to Sudan to escape war ended up in the border town of </w:t>
      </w:r>
      <w:proofErr w:type="spellStart"/>
      <w:r>
        <w:rPr>
          <w:rFonts w:ascii="Georgia" w:eastAsia="Georgia" w:hAnsi="Georgia" w:cs="Georgia"/>
          <w:sz w:val="22"/>
          <w:szCs w:val="22"/>
        </w:rPr>
        <w:t>Hamdiyet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, where a refugee camp was quickly overwhelmed. </w:t>
      </w:r>
      <w:proofErr w:type="gramStart"/>
      <w:r>
        <w:rPr>
          <w:rFonts w:ascii="Georgia" w:eastAsia="Georgia" w:hAnsi="Georgia" w:cs="Georgia"/>
          <w:sz w:val="22"/>
          <w:szCs w:val="22"/>
        </w:rPr>
        <w:t>Local residents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, despite the pandemic, opened their homes to the refugees. </w:t>
      </w:r>
      <w:hyperlink r:id="rId44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https://www.thenationalnews.com/world/africa/in-the-age-of-social-distancing-sudanese-open-their-homes-to-ethiopian-refugees-1.1147898?utm_source=Solutions+Story+Tracker</w:t>
        </w:r>
      </w:hyperlink>
    </w:p>
    <w:p w14:paraId="1AB23DE6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(Text)</w:t>
      </w:r>
    </w:p>
    <w:p w14:paraId="1AB23DE7" w14:textId="77777777" w:rsidR="00E216E9" w:rsidRDefault="00E216E9">
      <w:pPr>
        <w:rPr>
          <w:rFonts w:ascii="Georgia" w:eastAsia="Georgia" w:hAnsi="Georgia" w:cs="Georgia"/>
          <w:b/>
          <w:sz w:val="22"/>
          <w:szCs w:val="22"/>
        </w:rPr>
      </w:pPr>
    </w:p>
    <w:p w14:paraId="1AB23DE8" w14:textId="77777777" w:rsidR="00E216E9" w:rsidRPr="00CE2573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 w:rsidRPr="00CE2573">
        <w:rPr>
          <w:rFonts w:ascii="Georgia" w:eastAsia="Georgia" w:hAnsi="Georgia" w:cs="Georgia"/>
          <w:b/>
          <w:i/>
          <w:sz w:val="28"/>
          <w:szCs w:val="28"/>
        </w:rPr>
        <w:t>Uganda</w:t>
      </w:r>
    </w:p>
    <w:p w14:paraId="1AB23DE9" w14:textId="77777777" w:rsidR="00E216E9" w:rsidRDefault="00E216E9">
      <w:pPr>
        <w:rPr>
          <w:rFonts w:ascii="Georgia" w:eastAsia="Georgia" w:hAnsi="Georgia" w:cs="Georgia"/>
          <w:b/>
          <w:i/>
          <w:sz w:val="28"/>
          <w:szCs w:val="28"/>
        </w:rPr>
      </w:pPr>
    </w:p>
    <w:p w14:paraId="1AB23DEA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Uganda's bicycle ambulances help the pregnant, </w:t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>sick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and injured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EB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Al Jazeera, Caleb Okereke, 2019</w:t>
      </w:r>
    </w:p>
    <w:p w14:paraId="1AB23DEC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Bicycles can provide vital access to health care in remote, rural areas that are otherwise inaccessible by vehicle. </w:t>
      </w:r>
    </w:p>
    <w:p w14:paraId="1AB23DED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45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https://www.aljazeera.com/gallery/2019/4/1/ugandas-bicycle-ambulances-help-the-pregnant-sick-and-injured/?utm_source=Solutions+Story+Tracker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(Photojournalism)</w:t>
      </w:r>
    </w:p>
    <w:p w14:paraId="1AB23DEE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EF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‘It's radical': the Ugandan city built on solar, shea butter and people power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DF0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Guardian, Caleb Okereke, 2021 </w:t>
      </w:r>
    </w:p>
    <w:p w14:paraId="1AB23DF1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proofErr w:type="spellStart"/>
      <w:r>
        <w:rPr>
          <w:rFonts w:ascii="Georgia" w:eastAsia="Georgia" w:hAnsi="Georgia" w:cs="Georgia"/>
          <w:sz w:val="22"/>
          <w:szCs w:val="22"/>
        </w:rPr>
        <w:t>Okere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City has been rebuilt with a school, a marketplace and solar-powered energy. The project was not approached as a charity, but as a social enterprise that collaborates with the community. Result: </w:t>
      </w:r>
      <w:proofErr w:type="spellStart"/>
      <w:r>
        <w:rPr>
          <w:rFonts w:ascii="Georgia" w:eastAsia="Georgia" w:hAnsi="Georgia" w:cs="Georgia"/>
          <w:sz w:val="22"/>
          <w:szCs w:val="22"/>
        </w:rPr>
        <w:t>Okere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generates revenue and has become self-sufficient.</w:t>
      </w:r>
    </w:p>
    <w:p w14:paraId="1AB23DF2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46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https://www.theguardian.com/global-development/2021/mar/03/its-radical-the-ugandan-city-built-on-solar-shea-butter-and-people-power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F3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F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How Banana Waste Is Turned </w:t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>Into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Rugs, Fabric, And Hair Extensions</w:t>
      </w:r>
      <w:r>
        <w:rPr>
          <w:rFonts w:ascii="Georgia" w:eastAsia="Georgia" w:hAnsi="Georgia" w:cs="Georgia"/>
          <w:sz w:val="22"/>
          <w:szCs w:val="22"/>
        </w:rPr>
        <w:t xml:space="preserve"> (Solution)</w:t>
      </w:r>
    </w:p>
    <w:p w14:paraId="1AB23DF5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Business Insider, 2021</w:t>
      </w:r>
    </w:p>
    <w:p w14:paraId="1AB23DF6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The African country of Uganda is one of the world’s largest consumers of bananas. But for every ton of the fruit, plantations leave behind two tons of refuse. </w:t>
      </w:r>
      <w:proofErr w:type="spellStart"/>
      <w:r>
        <w:rPr>
          <w:rFonts w:ascii="Georgia" w:eastAsia="Georgia" w:hAnsi="Georgia" w:cs="Georgia"/>
          <w:sz w:val="22"/>
          <w:szCs w:val="22"/>
        </w:rPr>
        <w:t>TexFad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transforms them into tough fiber that can be woven into rugs, place mats, and even hair extensions.</w:t>
      </w:r>
    </w:p>
    <w:p w14:paraId="1AB23DF7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47">
        <w:r w:rsidR="00CE2573" w:rsidRPr="00195EDD">
          <w:rPr>
            <w:rFonts w:ascii="Georgia" w:eastAsia="Georgia" w:hAnsi="Georgia" w:cs="Georgia"/>
            <w:color w:val="1155CC"/>
            <w:sz w:val="22"/>
            <w:szCs w:val="22"/>
            <w:u w:val="single"/>
            <w:lang w:val="de-DE"/>
          </w:rPr>
          <w:t>https://www.youtube.com/watch?v=Ust6Bh1D3GY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(Video)</w:t>
      </w:r>
    </w:p>
    <w:p w14:paraId="1AB23DF9" w14:textId="77777777" w:rsidR="00E216E9" w:rsidRPr="00195EDD" w:rsidRDefault="00E216E9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DFA" w14:textId="77777777" w:rsidR="00E216E9" w:rsidRPr="00CE2573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 w:rsidRPr="00CE2573">
        <w:rPr>
          <w:rFonts w:ascii="Georgia" w:eastAsia="Georgia" w:hAnsi="Georgia" w:cs="Georgia"/>
          <w:b/>
          <w:i/>
          <w:sz w:val="28"/>
          <w:szCs w:val="28"/>
        </w:rPr>
        <w:t>Zimbabwe</w:t>
      </w:r>
    </w:p>
    <w:p w14:paraId="1AB23DFB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DFC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Pandemic Offers Surprising Opportunity for Farmers</w:t>
      </w:r>
      <w:r>
        <w:rPr>
          <w:rFonts w:ascii="Georgia" w:eastAsia="Georgia" w:hAnsi="Georgia" w:cs="Georgia"/>
          <w:sz w:val="22"/>
          <w:szCs w:val="22"/>
        </w:rPr>
        <w:t xml:space="preserve"> (Solution)</w:t>
      </w:r>
    </w:p>
    <w:p w14:paraId="1AB23DFD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Global Press Journal, Linda Mujuru,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Vimbai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proofErr w:type="spellStart"/>
      <w:proofErr w:type="gramStart"/>
      <w:r>
        <w:rPr>
          <w:rFonts w:ascii="Georgia" w:eastAsia="Georgia" w:hAnsi="Georgia" w:cs="Georgia"/>
          <w:b/>
          <w:sz w:val="22"/>
          <w:szCs w:val="22"/>
        </w:rPr>
        <w:t>Chinembiri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,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2020</w:t>
      </w:r>
    </w:p>
    <w:p w14:paraId="1AB23DFE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In reaction to lockdowns and travel restrictions during the Covid-19 pandemic, many farmers participated in bartering networks that have opened new markets closer to home. </w:t>
      </w:r>
      <w:hyperlink r:id="rId48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https://globalpressjournal.com/africa/zimbabwe/pandemic-offers-new-opportunity-farmers/</w:t>
        </w:r>
      </w:hyperlink>
      <w:r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DFF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00" w14:textId="0685473D" w:rsidR="00E216E9" w:rsidRDefault="00E216E9">
      <w:pPr>
        <w:rPr>
          <w:rFonts w:ascii="Georgia" w:eastAsia="Georgia" w:hAnsi="Georgia" w:cs="Georgia"/>
          <w:b/>
          <w:color w:val="0563C1"/>
          <w:sz w:val="32"/>
          <w:szCs w:val="32"/>
        </w:rPr>
      </w:pPr>
    </w:p>
    <w:p w14:paraId="420AA748" w14:textId="77777777" w:rsidR="00CE2573" w:rsidRDefault="00CE2573">
      <w:pPr>
        <w:rPr>
          <w:rFonts w:ascii="Georgia" w:eastAsia="Georgia" w:hAnsi="Georgia" w:cs="Georgia"/>
          <w:b/>
          <w:color w:val="0563C1"/>
          <w:sz w:val="32"/>
          <w:szCs w:val="32"/>
        </w:rPr>
      </w:pPr>
    </w:p>
    <w:p w14:paraId="1AB23E01" w14:textId="77777777" w:rsidR="00E216E9" w:rsidRPr="00CE2573" w:rsidRDefault="00CE2573">
      <w:pPr>
        <w:rPr>
          <w:rFonts w:ascii="Georgia" w:eastAsia="Georgia" w:hAnsi="Georgia" w:cs="Georgia"/>
          <w:b/>
          <w:color w:val="0563C1"/>
          <w:sz w:val="28"/>
          <w:szCs w:val="28"/>
        </w:rPr>
      </w:pPr>
      <w:r w:rsidRPr="00CE2573">
        <w:rPr>
          <w:rFonts w:ascii="Georgia" w:eastAsia="Georgia" w:hAnsi="Georgia" w:cs="Georgia"/>
          <w:b/>
          <w:color w:val="0563C1"/>
          <w:sz w:val="28"/>
          <w:szCs w:val="28"/>
        </w:rPr>
        <w:t xml:space="preserve">Middle East </w:t>
      </w:r>
    </w:p>
    <w:p w14:paraId="1AB23E02" w14:textId="77777777" w:rsidR="00E216E9" w:rsidRDefault="00E216E9">
      <w:pPr>
        <w:rPr>
          <w:rFonts w:ascii="Georgia" w:eastAsia="Georgia" w:hAnsi="Georgia" w:cs="Georgia"/>
          <w:sz w:val="28"/>
          <w:szCs w:val="28"/>
        </w:rPr>
      </w:pPr>
    </w:p>
    <w:p w14:paraId="1AB23E03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Egypt</w:t>
      </w:r>
    </w:p>
    <w:p w14:paraId="1AB23E04" w14:textId="77777777" w:rsidR="00E216E9" w:rsidRDefault="00E216E9">
      <w:pPr>
        <w:rPr>
          <w:rFonts w:ascii="Georgia" w:eastAsia="Georgia" w:hAnsi="Georgia" w:cs="Georgia"/>
          <w:b/>
          <w:sz w:val="22"/>
          <w:szCs w:val="22"/>
        </w:rPr>
      </w:pPr>
    </w:p>
    <w:p w14:paraId="1AB23E05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Reeling it in: Egypt's fishermen exchange the Nile’s plastic waste for cash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E06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National,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Toka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Omar, 2021</w:t>
      </w:r>
    </w:p>
    <w:p w14:paraId="1AB23E07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Fishermen use their boats and river knowledge to help collect tons of plastic waste choking Egypt’s lifeline.</w:t>
      </w:r>
    </w:p>
    <w:p w14:paraId="1AB23E08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​​</w:t>
      </w:r>
      <w:hyperlink r:id="rId49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https://www.thenationalnews.com/mena/egypt/reeling-it-in-egypt-s-fishermen-exchange-the-nile-s-plastic-waste-for-cash-1.1242297</w:t>
        </w:r>
      </w:hyperlink>
      <w:r>
        <w:rPr>
          <w:rFonts w:ascii="Georgia" w:eastAsia="Georgia" w:hAnsi="Georgia" w:cs="Georgia"/>
          <w:sz w:val="22"/>
          <w:szCs w:val="22"/>
        </w:rPr>
        <w:t xml:space="preserve"> (Video, 3:22, and text)</w:t>
      </w:r>
    </w:p>
    <w:p w14:paraId="1AB23E09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0A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A Facebook page solved the riddle of my missing child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E0B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BBC, Dina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Aboughazala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, 2020</w:t>
      </w:r>
    </w:p>
    <w:p w14:paraId="1AB23E0C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More than 2,500 missing people have been found in Egypt because of work by the Facebook page Missing Children, which compiled a vast trove of photos and uses facial-recognition software to match faces to cases. </w:t>
      </w:r>
    </w:p>
    <w:p w14:paraId="1AB23E0D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50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https://www.bbc.com/news/world-middle-east-53564935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(Text)</w:t>
      </w:r>
    </w:p>
    <w:p w14:paraId="1AB23E0E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0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In Egypt, online group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Qawem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saving hundreds of women from sextortion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E10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DW, Ihab </w:t>
      </w:r>
      <w:proofErr w:type="spellStart"/>
      <w:r>
        <w:rPr>
          <w:rFonts w:ascii="Georgia" w:eastAsia="Georgia" w:hAnsi="Georgia" w:cs="Georgia"/>
          <w:sz w:val="22"/>
          <w:szCs w:val="22"/>
        </w:rPr>
        <w:t>Zidan</w:t>
      </w:r>
      <w:proofErr w:type="spellEnd"/>
      <w:r>
        <w:rPr>
          <w:rFonts w:ascii="Georgia" w:eastAsia="Georgia" w:hAnsi="Georgia" w:cs="Georgia"/>
          <w:sz w:val="22"/>
          <w:szCs w:val="22"/>
        </w:rPr>
        <w:t>, 2021</w:t>
      </w:r>
    </w:p>
    <w:p w14:paraId="1AB23E11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Technology has facilitated the sexual exploitation of thousands of women in Egypt. To save others from the same fate, a young Egyptian man launched an online group dedicated to confronting extorters.</w:t>
      </w:r>
    </w:p>
    <w:p w14:paraId="1AB23E12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51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https://www.dw.com/en/in-egypt-online-group-qawem-saving-hundreds-of-women-from-sextortion/a-57950634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(Text and videos)</w:t>
      </w:r>
    </w:p>
    <w:p w14:paraId="1AB23E13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27AD9FEC" w14:textId="0D0FCEB6" w:rsidR="00CE2573" w:rsidRDefault="00CE2573">
      <w:pPr>
        <w:rPr>
          <w:rFonts w:ascii="Georgia" w:eastAsia="Georgia" w:hAnsi="Georgia" w:cs="Georgia"/>
          <w:b/>
          <w:color w:val="0563C1"/>
          <w:sz w:val="28"/>
          <w:szCs w:val="28"/>
        </w:rPr>
      </w:pPr>
    </w:p>
    <w:p w14:paraId="3279D24B" w14:textId="77777777" w:rsidR="00CE2573" w:rsidRDefault="00CE2573">
      <w:pPr>
        <w:rPr>
          <w:rFonts w:ascii="Georgia" w:eastAsia="Georgia" w:hAnsi="Georgia" w:cs="Georgia"/>
          <w:b/>
          <w:color w:val="0563C1"/>
          <w:sz w:val="28"/>
          <w:szCs w:val="28"/>
        </w:rPr>
      </w:pPr>
    </w:p>
    <w:p w14:paraId="1AB23E14" w14:textId="679A5B4E" w:rsidR="00E216E9" w:rsidRPr="00CE2573" w:rsidRDefault="00CE2573">
      <w:pPr>
        <w:rPr>
          <w:rFonts w:ascii="Georgia" w:eastAsia="Georgia" w:hAnsi="Georgia" w:cs="Georgia"/>
          <w:b/>
          <w:color w:val="0563C1"/>
          <w:sz w:val="28"/>
          <w:szCs w:val="28"/>
        </w:rPr>
      </w:pPr>
      <w:r w:rsidRPr="00CE2573">
        <w:rPr>
          <w:rFonts w:ascii="Georgia" w:eastAsia="Georgia" w:hAnsi="Georgia" w:cs="Georgia"/>
          <w:b/>
          <w:color w:val="0563C1"/>
          <w:sz w:val="28"/>
          <w:szCs w:val="28"/>
        </w:rPr>
        <w:t>Europe</w:t>
      </w:r>
    </w:p>
    <w:p w14:paraId="1AB23E15" w14:textId="77777777" w:rsidR="00E216E9" w:rsidRDefault="00E216E9">
      <w:pPr>
        <w:rPr>
          <w:rFonts w:ascii="Georgia" w:eastAsia="Georgia" w:hAnsi="Georgia" w:cs="Georgia"/>
        </w:rPr>
      </w:pPr>
    </w:p>
    <w:p w14:paraId="1AB23E16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UK</w:t>
      </w:r>
    </w:p>
    <w:p w14:paraId="1AB23E17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18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Nanny Biscuit: Community fights back against the mental health crisis – and urges people to </w:t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>open up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E1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Denbighshire Free Press, Aaliyah Rugg, 2021</w:t>
      </w:r>
    </w:p>
    <w:p w14:paraId="1AB23E1A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Coronavirus has affected many people’s mental health, but one community has fought back with a new buddy system and outdoor concerts to help combat loneliness and isolation.</w:t>
      </w:r>
    </w:p>
    <w:p w14:paraId="1AB23E1B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52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https://www.denbighshirefreepress.co.uk/news/19415124.nanny-biscuit-community-fights-back-mental-health-crisis---urges-people-open/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(Multimedia)</w:t>
      </w:r>
    </w:p>
    <w:p w14:paraId="1AB23E1C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1D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Spain</w:t>
      </w:r>
    </w:p>
    <w:p w14:paraId="1AB23E1E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1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How Spain got to the top of the vaccination ladder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E20" w14:textId="77777777" w:rsidR="00E216E9" w:rsidRPr="00195EDD" w:rsidRDefault="00CE2573">
      <w:pPr>
        <w:rPr>
          <w:rFonts w:ascii="Georgia" w:eastAsia="Georgia" w:hAnsi="Georgia" w:cs="Georgia"/>
          <w:b/>
          <w:sz w:val="22"/>
          <w:szCs w:val="22"/>
          <w:lang w:val="de-DE"/>
        </w:rPr>
      </w:pPr>
      <w:r w:rsidRPr="00195EDD">
        <w:rPr>
          <w:rFonts w:ascii="Georgia" w:eastAsia="Georgia" w:hAnsi="Georgia" w:cs="Georgia"/>
          <w:b/>
          <w:sz w:val="22"/>
          <w:szCs w:val="22"/>
          <w:lang w:val="de-DE"/>
        </w:rPr>
        <w:t xml:space="preserve">DW News, Anne-Sophie </w:t>
      </w:r>
      <w:proofErr w:type="spellStart"/>
      <w:r w:rsidRPr="00195EDD">
        <w:rPr>
          <w:rFonts w:ascii="Georgia" w:eastAsia="Georgia" w:hAnsi="Georgia" w:cs="Georgia"/>
          <w:b/>
          <w:sz w:val="22"/>
          <w:szCs w:val="22"/>
          <w:lang w:val="de-DE"/>
        </w:rPr>
        <w:t>Brändlin</w:t>
      </w:r>
      <w:proofErr w:type="spellEnd"/>
      <w:r w:rsidRPr="00195EDD">
        <w:rPr>
          <w:rFonts w:ascii="Georgia" w:eastAsia="Georgia" w:hAnsi="Georgia" w:cs="Georgia"/>
          <w:b/>
          <w:sz w:val="22"/>
          <w:szCs w:val="22"/>
          <w:lang w:val="de-DE"/>
        </w:rPr>
        <w:t>, 2021</w:t>
      </w:r>
    </w:p>
    <w:p w14:paraId="1AB23E21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Spain has one of the highest COVID-19 vaccination rates in the world. Nearly 80% of people there are fully vaccinated. They've done this without mandates, health passes or government orders. </w:t>
      </w:r>
    </w:p>
    <w:p w14:paraId="1AB23E22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53">
        <w:r w:rsidR="00CE2573" w:rsidRPr="00195EDD">
          <w:rPr>
            <w:rFonts w:ascii="Georgia" w:eastAsia="Georgia" w:hAnsi="Georgia" w:cs="Georgia"/>
            <w:color w:val="1155CC"/>
            <w:sz w:val="22"/>
            <w:szCs w:val="22"/>
            <w:u w:val="single"/>
            <w:lang w:val="de-DE"/>
          </w:rPr>
          <w:t>https://www.youtube.com/watch?v=7vMuxSasyVw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(Video, 8:42)</w:t>
      </w:r>
    </w:p>
    <w:p w14:paraId="1AB23E23" w14:textId="77777777" w:rsidR="00E216E9" w:rsidRPr="00195EDD" w:rsidRDefault="00E216E9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E24" w14:textId="77777777" w:rsidR="00E216E9" w:rsidRPr="00195EDD" w:rsidRDefault="00E216E9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E25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Germany</w:t>
      </w:r>
    </w:p>
    <w:p w14:paraId="1AB23E26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27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My Country Talks </w:t>
      </w:r>
      <w:r>
        <w:rPr>
          <w:rFonts w:ascii="Georgia" w:eastAsia="Georgia" w:hAnsi="Georgia" w:cs="Georgia"/>
          <w:sz w:val="22"/>
          <w:szCs w:val="22"/>
        </w:rPr>
        <w:t>(Constructive dialogue)</w:t>
      </w:r>
    </w:p>
    <w:p w14:paraId="1AB23E28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Zeit Online and other media outlets, 2017 - 2021</w:t>
      </w:r>
    </w:p>
    <w:p w14:paraId="1AB23E2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Starting in 2017, the ZEIT ONLINE newsroom looked for a way to bring readers together across political divides. Since then, media partners from around Germany have come together once a year to bring political opponents into a personal dialogue.</w:t>
      </w:r>
    </w:p>
    <w:p w14:paraId="1AB23E2A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54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https://www.mycountrytalks.org/events/deutschland-spricht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</w:t>
      </w:r>
    </w:p>
    <w:p w14:paraId="1AB23E2B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2C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2D" w14:textId="77777777" w:rsidR="00E216E9" w:rsidRDefault="00CE2573">
      <w:pPr>
        <w:rPr>
          <w:rFonts w:ascii="Georgia" w:eastAsia="Georgia" w:hAnsi="Georgia" w:cs="Georgia"/>
          <w:b/>
          <w:i/>
          <w:sz w:val="28"/>
          <w:szCs w:val="28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Ukraine</w:t>
      </w:r>
    </w:p>
    <w:p w14:paraId="1AB23E2E" w14:textId="77777777" w:rsidR="00E216E9" w:rsidRDefault="00E216E9">
      <w:pPr>
        <w:rPr>
          <w:rFonts w:ascii="Georgia" w:eastAsia="Georgia" w:hAnsi="Georgia" w:cs="Georgia"/>
          <w:b/>
          <w:i/>
          <w:sz w:val="28"/>
          <w:szCs w:val="28"/>
        </w:rPr>
      </w:pPr>
    </w:p>
    <w:p w14:paraId="1AB23E2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hospital train helping Ukraine’s sick and wounded </w:t>
      </w:r>
      <w:r>
        <w:rPr>
          <w:rFonts w:ascii="Georgia" w:eastAsia="Georgia" w:hAnsi="Georgia" w:cs="Georgia"/>
          <w:sz w:val="22"/>
          <w:szCs w:val="22"/>
        </w:rPr>
        <w:t>(Solutions)</w:t>
      </w:r>
    </w:p>
    <w:p w14:paraId="1AB23E30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Aljazeera, 2022</w:t>
      </w:r>
    </w:p>
    <w:p w14:paraId="1AB23E31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Chronically ill and injured patients are evacuated from the embattled east to find treatment in the west’s safer hospitals.</w:t>
      </w:r>
    </w:p>
    <w:p w14:paraId="1AB23E32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55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https://www.aljazeera.com/features/2022/9/4/the-hospital-train-helping-ukraines-sick-and-wounded</w:t>
        </w:r>
      </w:hyperlink>
    </w:p>
    <w:p w14:paraId="1AB23E33" w14:textId="77777777" w:rsidR="00E216E9" w:rsidRDefault="00E216E9"/>
    <w:p w14:paraId="1AB23E34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Ukrainian postal workers brave danger, 2022 (resilience) </w:t>
      </w:r>
    </w:p>
    <w:p w14:paraId="1AB23E35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DW, 2022 </w:t>
      </w:r>
    </w:p>
    <w:p w14:paraId="1AB23E36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Risking their lives, Ukrainian postal workers are delivering much more than mail and pensions. </w:t>
      </w:r>
    </w:p>
    <w:p w14:paraId="1AB23E37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56">
        <w:r w:rsidR="00CE2573" w:rsidRPr="00195EDD">
          <w:rPr>
            <w:rFonts w:ascii="Georgia" w:eastAsia="Georgia" w:hAnsi="Georgia" w:cs="Georgia"/>
            <w:color w:val="1155CC"/>
            <w:sz w:val="22"/>
            <w:szCs w:val="22"/>
            <w:u w:val="single"/>
            <w:lang w:val="de-DE"/>
          </w:rPr>
          <w:t>http://85.217.170.64/en/postal-workers-bring-supplies-and-comfort-to-ukrainians/video-63142047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</w:t>
      </w:r>
      <w:proofErr w:type="spellStart"/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>video</w:t>
      </w:r>
      <w:proofErr w:type="spellEnd"/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>)</w:t>
      </w:r>
    </w:p>
    <w:p w14:paraId="1AB23E38" w14:textId="77777777" w:rsidR="00E216E9" w:rsidRPr="00195EDD" w:rsidRDefault="00E216E9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E3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Ukraine's Postal Service, a lifeline in a country at war </w:t>
      </w:r>
      <w:r>
        <w:rPr>
          <w:rFonts w:ascii="Georgia" w:eastAsia="Georgia" w:hAnsi="Georgia" w:cs="Georgia"/>
          <w:sz w:val="22"/>
          <w:szCs w:val="22"/>
        </w:rPr>
        <w:t>(resilience)</w:t>
      </w:r>
    </w:p>
    <w:p w14:paraId="1AB23E3A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Le Monde, 2023</w:t>
      </w:r>
    </w:p>
    <w:p w14:paraId="1AB23E3B" w14:textId="77777777" w:rsidR="00E216E9" w:rsidRPr="00195EDD" w:rsidRDefault="00CE2573">
      <w:pPr>
        <w:rPr>
          <w:rFonts w:ascii="Georgia" w:eastAsia="Georgia" w:hAnsi="Georgia" w:cs="Georgia"/>
          <w:sz w:val="22"/>
          <w:szCs w:val="22"/>
          <w:lang w:val="de-DE"/>
        </w:rPr>
      </w:pPr>
      <w:r>
        <w:rPr>
          <w:rFonts w:ascii="Georgia" w:eastAsia="Georgia" w:hAnsi="Georgia" w:cs="Georgia"/>
          <w:sz w:val="22"/>
          <w:szCs w:val="22"/>
        </w:rPr>
        <w:t xml:space="preserve">Often criticized for its failures, the long-standing postal company today embodies the nation's spirit of resistance. </w:t>
      </w:r>
      <w:r w:rsidRPr="00195EDD">
        <w:rPr>
          <w:rFonts w:ascii="Georgia" w:eastAsia="Georgia" w:hAnsi="Georgia" w:cs="Georgia"/>
          <w:sz w:val="22"/>
          <w:szCs w:val="22"/>
          <w:lang w:val="de-DE"/>
        </w:rPr>
        <w:t>(Online)</w:t>
      </w:r>
    </w:p>
    <w:p w14:paraId="1AB23E3C" w14:textId="35404246" w:rsidR="00E216E9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57">
        <w:r w:rsidR="00CE2573" w:rsidRPr="00195EDD">
          <w:rPr>
            <w:rFonts w:ascii="Georgia" w:eastAsia="Georgia" w:hAnsi="Georgia" w:cs="Georgia"/>
            <w:color w:val="1155CC"/>
            <w:sz w:val="22"/>
            <w:szCs w:val="22"/>
            <w:u w:val="single"/>
            <w:lang w:val="de-DE"/>
          </w:rPr>
          <w:t>https://www.lemonde.fr/en/economy/article/2023/01/30/ukrainian-postal-service-a-lifeline-in-a-country-at-war_6013600_19.html?random=1231577134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(online)</w:t>
      </w:r>
    </w:p>
    <w:p w14:paraId="7D3B5011" w14:textId="77777777" w:rsidR="00CE2573" w:rsidRPr="00195EDD" w:rsidRDefault="00CE2573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E3D" w14:textId="309B04E4" w:rsidR="00E216E9" w:rsidRDefault="00E216E9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461775D2" w14:textId="77777777" w:rsidR="00CE2573" w:rsidRPr="00195EDD" w:rsidRDefault="00CE2573">
      <w:pPr>
        <w:rPr>
          <w:rFonts w:ascii="Georgia" w:eastAsia="Georgia" w:hAnsi="Georgia" w:cs="Georgia"/>
          <w:sz w:val="22"/>
          <w:szCs w:val="22"/>
          <w:lang w:val="de-DE"/>
        </w:rPr>
      </w:pPr>
    </w:p>
    <w:p w14:paraId="1AB23E3E" w14:textId="0D34EAFD" w:rsidR="00E216E9" w:rsidRPr="00CE2573" w:rsidRDefault="00CE2573">
      <w:pPr>
        <w:rPr>
          <w:rFonts w:ascii="Georgia" w:eastAsia="Georgia" w:hAnsi="Georgia" w:cs="Georgia"/>
          <w:color w:val="0070C0"/>
          <w:sz w:val="28"/>
          <w:szCs w:val="28"/>
        </w:rPr>
      </w:pPr>
      <w:r w:rsidRPr="00CE2573">
        <w:rPr>
          <w:rFonts w:ascii="Georgia" w:eastAsia="Georgia" w:hAnsi="Georgia" w:cs="Georgia"/>
          <w:b/>
          <w:color w:val="0070C0"/>
          <w:sz w:val="28"/>
          <w:szCs w:val="28"/>
        </w:rPr>
        <w:t>America</w:t>
      </w:r>
    </w:p>
    <w:p w14:paraId="1AB23E3F" w14:textId="77777777" w:rsidR="00E216E9" w:rsidRDefault="00E216E9">
      <w:pPr>
        <w:rPr>
          <w:rFonts w:ascii="Georgia" w:eastAsia="Georgia" w:hAnsi="Georgia" w:cs="Georgia"/>
        </w:rPr>
      </w:pPr>
    </w:p>
    <w:p w14:paraId="1AB23E40" w14:textId="77777777" w:rsidR="00E216E9" w:rsidRDefault="00CE257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  <w:i/>
          <w:sz w:val="28"/>
          <w:szCs w:val="28"/>
        </w:rPr>
        <w:t>Mexico</w:t>
      </w:r>
      <w:r>
        <w:rPr>
          <w:rFonts w:ascii="Georgia" w:eastAsia="Georgia" w:hAnsi="Georgia" w:cs="Georgia"/>
        </w:rPr>
        <w:t xml:space="preserve"> </w:t>
      </w:r>
    </w:p>
    <w:p w14:paraId="1AB23E41" w14:textId="77777777" w:rsidR="00E216E9" w:rsidRDefault="00E216E9">
      <w:pPr>
        <w:rPr>
          <w:rFonts w:ascii="Georgia" w:eastAsia="Georgia" w:hAnsi="Georgia" w:cs="Georgia"/>
        </w:rPr>
      </w:pPr>
    </w:p>
    <w:p w14:paraId="1AB23E42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This Farm in Mexico is Growing a Solution to Climate Change</w:t>
      </w:r>
    </w:p>
    <w:p w14:paraId="1AB23E43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Vice News / HBO, 2018 </w:t>
      </w:r>
    </w:p>
    <w:p w14:paraId="1AB23E44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Ricardo Romero has turned the land he inherited into the Las </w:t>
      </w:r>
      <w:proofErr w:type="spellStart"/>
      <w:r>
        <w:rPr>
          <w:rFonts w:ascii="Georgia" w:eastAsia="Georgia" w:hAnsi="Georgia" w:cs="Georgia"/>
          <w:sz w:val="22"/>
          <w:szCs w:val="22"/>
        </w:rPr>
        <w:t>Cañadas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Farm Cooperative, a place that’s at the forefront of an agriculture technique called carbon farming.</w:t>
      </w:r>
    </w:p>
    <w:p w14:paraId="1AB23E45" w14:textId="77777777" w:rsidR="00E216E9" w:rsidRPr="00195EDD" w:rsidRDefault="00D96ADC">
      <w:pPr>
        <w:rPr>
          <w:rFonts w:ascii="Georgia" w:eastAsia="Georgia" w:hAnsi="Georgia" w:cs="Georgia"/>
          <w:sz w:val="22"/>
          <w:szCs w:val="22"/>
          <w:lang w:val="de-DE"/>
        </w:rPr>
      </w:pPr>
      <w:hyperlink r:id="rId58">
        <w:r w:rsidR="00CE2573" w:rsidRPr="00195EDD">
          <w:rPr>
            <w:rFonts w:ascii="Georgia" w:eastAsia="Georgia" w:hAnsi="Georgia" w:cs="Georgia"/>
            <w:color w:val="1155CC"/>
            <w:sz w:val="22"/>
            <w:szCs w:val="22"/>
            <w:u w:val="single"/>
            <w:lang w:val="de-DE"/>
          </w:rPr>
          <w:t>https://www.youtube.com/watch?v=SOIdYKWyZ88</w:t>
        </w:r>
      </w:hyperlink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 xml:space="preserve"> (</w:t>
      </w:r>
      <w:proofErr w:type="spellStart"/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>video</w:t>
      </w:r>
      <w:proofErr w:type="spellEnd"/>
      <w:r w:rsidR="00CE2573" w:rsidRPr="00195EDD">
        <w:rPr>
          <w:rFonts w:ascii="Georgia" w:eastAsia="Georgia" w:hAnsi="Georgia" w:cs="Georgia"/>
          <w:sz w:val="22"/>
          <w:szCs w:val="22"/>
          <w:lang w:val="de-DE"/>
        </w:rPr>
        <w:t>)</w:t>
      </w:r>
    </w:p>
    <w:p w14:paraId="1AB23E46" w14:textId="77777777" w:rsidR="00E216E9" w:rsidRPr="00195EDD" w:rsidRDefault="00E216E9">
      <w:pPr>
        <w:rPr>
          <w:rFonts w:ascii="Georgia" w:eastAsia="Georgia" w:hAnsi="Georgia" w:cs="Georgia"/>
          <w:lang w:val="de-DE"/>
        </w:rPr>
      </w:pPr>
    </w:p>
    <w:p w14:paraId="1AB23E48" w14:textId="77777777" w:rsidR="00E216E9" w:rsidRPr="00195EDD" w:rsidRDefault="00E216E9">
      <w:pPr>
        <w:rPr>
          <w:rFonts w:ascii="Georgia" w:eastAsia="Georgia" w:hAnsi="Georgia" w:cs="Georgia"/>
          <w:lang w:val="de-DE"/>
        </w:rPr>
      </w:pPr>
    </w:p>
    <w:p w14:paraId="1AB23E49" w14:textId="77777777" w:rsidR="00E216E9" w:rsidRPr="00CE2573" w:rsidRDefault="00E216E9">
      <w:pPr>
        <w:rPr>
          <w:rFonts w:ascii="Georgia" w:eastAsia="Georgia" w:hAnsi="Georgia" w:cs="Georgia"/>
          <w:color w:val="0070C0"/>
          <w:sz w:val="28"/>
          <w:szCs w:val="28"/>
          <w:lang w:val="de-DE"/>
        </w:rPr>
      </w:pPr>
    </w:p>
    <w:p w14:paraId="1AB23E4A" w14:textId="77777777" w:rsidR="00E216E9" w:rsidRPr="00CE2573" w:rsidRDefault="00CE2573">
      <w:pPr>
        <w:rPr>
          <w:rFonts w:ascii="Georgia" w:eastAsia="Georgia" w:hAnsi="Georgia" w:cs="Georgia"/>
          <w:b/>
          <w:color w:val="0070C0"/>
          <w:sz w:val="28"/>
          <w:szCs w:val="28"/>
        </w:rPr>
      </w:pPr>
      <w:r w:rsidRPr="00CE2573">
        <w:rPr>
          <w:rFonts w:ascii="Georgia" w:eastAsia="Georgia" w:hAnsi="Georgia" w:cs="Georgia"/>
          <w:b/>
          <w:color w:val="0070C0"/>
          <w:sz w:val="28"/>
          <w:szCs w:val="28"/>
        </w:rPr>
        <w:t>International</w:t>
      </w:r>
    </w:p>
    <w:p w14:paraId="1AB23E4B" w14:textId="77777777" w:rsidR="00E216E9" w:rsidRDefault="00E216E9">
      <w:pPr>
        <w:rPr>
          <w:rFonts w:ascii="Georgia" w:eastAsia="Georgia" w:hAnsi="Georgia" w:cs="Georgia"/>
          <w:b/>
          <w:sz w:val="22"/>
          <w:szCs w:val="22"/>
        </w:rPr>
      </w:pPr>
    </w:p>
    <w:p w14:paraId="1AB23E4C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Sinking Cities project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E4D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proofErr w:type="spellStart"/>
      <w:r>
        <w:rPr>
          <w:rFonts w:ascii="Georgia" w:eastAsia="Georgia" w:hAnsi="Georgia" w:cs="Georgia"/>
          <w:b/>
          <w:sz w:val="22"/>
          <w:szCs w:val="22"/>
        </w:rPr>
        <w:t>Unbias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 xml:space="preserve"> The News, 2022</w:t>
      </w:r>
    </w:p>
    <w:p w14:paraId="1AB23E4E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This global cross-border investigation examines how sea-level rise is impacting six major cities: Lagos, Alexandria, Karachi, </w:t>
      </w:r>
      <w:proofErr w:type="spellStart"/>
      <w:r>
        <w:rPr>
          <w:rFonts w:ascii="Georgia" w:eastAsia="Georgia" w:hAnsi="Georgia" w:cs="Georgia"/>
          <w:sz w:val="22"/>
          <w:szCs w:val="22"/>
        </w:rPr>
        <w:t>Dakha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, Rotterdam and Dublin. The team from </w:t>
      </w:r>
      <w:proofErr w:type="spellStart"/>
      <w:r>
        <w:rPr>
          <w:rFonts w:ascii="Georgia" w:eastAsia="Georgia" w:hAnsi="Georgia" w:cs="Georgia"/>
          <w:sz w:val="22"/>
          <w:szCs w:val="22"/>
        </w:rPr>
        <w:t>Unbias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The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News worked together with local journalists. They spent six months investigating how their governments and coastal cities are responding to the consequences of climate crisis and preparing for a threat that will affect communities, ecosystems, and economies. </w:t>
      </w:r>
      <w:hyperlink r:id="rId59">
        <w:r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https://unbiasthenews.org/sinking-cities/?mc_cid=219007e1c5&amp;mc_eid=90e31a405e</w:t>
        </w:r>
      </w:hyperlink>
    </w:p>
    <w:p w14:paraId="1AB23E4F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 (Multimedia)</w:t>
      </w:r>
    </w:p>
    <w:p w14:paraId="1AB23E50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51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The library where the books are people </w:t>
      </w:r>
      <w:r>
        <w:rPr>
          <w:rFonts w:ascii="Georgia" w:eastAsia="Georgia" w:hAnsi="Georgia" w:cs="Georgia"/>
          <w:sz w:val="22"/>
          <w:szCs w:val="22"/>
        </w:rPr>
        <w:t>(Dialogue)</w:t>
      </w:r>
    </w:p>
    <w:p w14:paraId="1AB23E52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BBC World Service, People Fixing </w:t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>The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World, Claire Bates, 2021</w:t>
      </w:r>
    </w:p>
    <w:p w14:paraId="1AB23E53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At the human library you borrow a person you wouldn’t usually meet for a half-hour frank conversation. The volunteers have various book titles from polyamorous to former prisoner. The aim of these face-to-face chats is to break down assumptions and prejudices. </w:t>
      </w:r>
      <w:hyperlink r:id="rId60">
        <w:r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https://www.bbc.co.uk/programmes/w3ct1plb</w:t>
        </w:r>
      </w:hyperlink>
      <w:r>
        <w:rPr>
          <w:rFonts w:ascii="Georgia" w:eastAsia="Georgia" w:hAnsi="Georgia" w:cs="Georgia"/>
          <w:sz w:val="22"/>
          <w:szCs w:val="22"/>
        </w:rPr>
        <w:t xml:space="preserve"> (Audio, 23 min)</w:t>
      </w:r>
    </w:p>
    <w:p w14:paraId="1AB23E54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55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How five friends can change a refugee’s life </w:t>
      </w:r>
      <w:r>
        <w:rPr>
          <w:rFonts w:ascii="Georgia" w:eastAsia="Georgia" w:hAnsi="Georgia" w:cs="Georgia"/>
          <w:sz w:val="22"/>
          <w:szCs w:val="22"/>
        </w:rPr>
        <w:t>(Solution)</w:t>
      </w:r>
    </w:p>
    <w:p w14:paraId="1AB23E56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BBC World Service,</w:t>
      </w:r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People Fixing </w:t>
      </w:r>
      <w:proofErr w:type="gramStart"/>
      <w:r>
        <w:rPr>
          <w:rFonts w:ascii="Georgia" w:eastAsia="Georgia" w:hAnsi="Georgia" w:cs="Georgia"/>
          <w:sz w:val="22"/>
          <w:szCs w:val="22"/>
        </w:rPr>
        <w:t>The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World, Claire Bates, 2021</w:t>
      </w:r>
    </w:p>
    <w:p w14:paraId="1AB23E57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Groups of Dutch friends are helping families settle when they move to a new country.</w:t>
      </w:r>
    </w:p>
    <w:p w14:paraId="1AB23E58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61">
        <w:r w:rsidR="00CE2573">
          <w:rPr>
            <w:rFonts w:ascii="Georgia" w:eastAsia="Georgia" w:hAnsi="Georgia" w:cs="Georgia"/>
            <w:color w:val="0563C1"/>
            <w:sz w:val="22"/>
            <w:szCs w:val="22"/>
            <w:u w:val="single"/>
          </w:rPr>
          <w:t>https://www.bbc.co.uk/programmes/w3ct1pl2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(Audio, 23 min)</w:t>
      </w:r>
    </w:p>
    <w:p w14:paraId="1AB23E59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 </w:t>
      </w:r>
    </w:p>
    <w:p w14:paraId="1AB23E5A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Coronavirus and the end of globalization?</w:t>
      </w:r>
      <w:r>
        <w:rPr>
          <w:rFonts w:ascii="Georgia" w:eastAsia="Georgia" w:hAnsi="Georgia" w:cs="Georgia"/>
          <w:sz w:val="22"/>
          <w:szCs w:val="22"/>
        </w:rPr>
        <w:t xml:space="preserve"> (Future-oriented, Full picture)</w:t>
      </w:r>
    </w:p>
    <w:p w14:paraId="1AB23E5B" w14:textId="77777777" w:rsidR="00E216E9" w:rsidRDefault="00CE2573">
      <w:pPr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DW, Global 3000, Kilian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Schütze</w:t>
      </w:r>
      <w:proofErr w:type="spellEnd"/>
      <w:r>
        <w:rPr>
          <w:rFonts w:ascii="Georgia" w:eastAsia="Georgia" w:hAnsi="Georgia" w:cs="Georgia"/>
          <w:b/>
          <w:sz w:val="22"/>
          <w:szCs w:val="22"/>
        </w:rPr>
        <w:t>-Alinsky, 2020</w:t>
      </w:r>
    </w:p>
    <w:p w14:paraId="1AB23E5C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Experts discuss the scenarios for economic cooperation after the pandemic. Undoing globalization, a green deal? </w:t>
      </w:r>
    </w:p>
    <w:p w14:paraId="1AB23E5D" w14:textId="77777777" w:rsidR="00E216E9" w:rsidRDefault="00F73B51">
      <w:pPr>
        <w:rPr>
          <w:rFonts w:ascii="Georgia" w:eastAsia="Georgia" w:hAnsi="Georgia" w:cs="Georgia"/>
          <w:sz w:val="22"/>
          <w:szCs w:val="22"/>
        </w:rPr>
      </w:pPr>
      <w:hyperlink r:id="rId62">
        <w:r w:rsidR="00CE2573">
          <w:rPr>
            <w:rFonts w:ascii="Georgia" w:eastAsia="Georgia" w:hAnsi="Georgia" w:cs="Georgia"/>
            <w:color w:val="1155CC"/>
            <w:sz w:val="22"/>
            <w:szCs w:val="22"/>
            <w:u w:val="single"/>
          </w:rPr>
          <w:t>https://www.dw.com/en/coronavirus-and-the-end-of-globalization/av-53424377</w:t>
        </w:r>
      </w:hyperlink>
      <w:r w:rsidR="00CE2573">
        <w:rPr>
          <w:rFonts w:ascii="Georgia" w:eastAsia="Georgia" w:hAnsi="Georgia" w:cs="Georgia"/>
          <w:sz w:val="22"/>
          <w:szCs w:val="22"/>
        </w:rPr>
        <w:t xml:space="preserve"> (Video, 7:21)</w:t>
      </w:r>
    </w:p>
    <w:p w14:paraId="1AB23E5E" w14:textId="77777777" w:rsidR="00E216E9" w:rsidRDefault="00CE2573">
      <w:pPr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 </w:t>
      </w:r>
    </w:p>
    <w:p w14:paraId="1AB23E5F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60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61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62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63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64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p w14:paraId="1AB23E65" w14:textId="77777777" w:rsidR="00E216E9" w:rsidRDefault="00E216E9">
      <w:pPr>
        <w:rPr>
          <w:rFonts w:ascii="Georgia" w:eastAsia="Georgia" w:hAnsi="Georgia" w:cs="Georgia"/>
          <w:sz w:val="22"/>
          <w:szCs w:val="22"/>
        </w:rPr>
      </w:pPr>
    </w:p>
    <w:sectPr w:rsidR="00E216E9">
      <w:footerReference w:type="default" r:id="rId63"/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eate Weides" w:date="2023-03-08T12:12:00Z" w:initials="">
    <w:p w14:paraId="67D517FA" w14:textId="77777777" w:rsidR="00D96ADC" w:rsidRDefault="00D96ADC" w:rsidP="00D96A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Titel geändert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D517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D517FA" w16cid:durableId="27CD96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23E6B" w14:textId="77777777" w:rsidR="00802881" w:rsidRDefault="00CE2573">
      <w:r>
        <w:separator/>
      </w:r>
    </w:p>
  </w:endnote>
  <w:endnote w:type="continuationSeparator" w:id="0">
    <w:p w14:paraId="1AB23E6D" w14:textId="77777777" w:rsidR="00802881" w:rsidRDefault="00CE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23E66" w14:textId="77777777" w:rsidR="00E216E9" w:rsidRDefault="00CE2573">
    <w:pPr>
      <w:jc w:val="right"/>
    </w:pPr>
    <w:r>
      <w:fldChar w:fldCharType="begin"/>
    </w:r>
    <w:r>
      <w:instrText>PAGE</w:instrText>
    </w:r>
    <w:r w:rsidR="00F73B51"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23E67" w14:textId="77777777" w:rsidR="00802881" w:rsidRDefault="00CE2573">
      <w:r>
        <w:separator/>
      </w:r>
    </w:p>
  </w:footnote>
  <w:footnote w:type="continuationSeparator" w:id="0">
    <w:p w14:paraId="1AB23E69" w14:textId="77777777" w:rsidR="00802881" w:rsidRDefault="00CE2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6E9"/>
    <w:rsid w:val="000A54AB"/>
    <w:rsid w:val="00195EDD"/>
    <w:rsid w:val="00802881"/>
    <w:rsid w:val="00CE2573"/>
    <w:rsid w:val="00D96ADC"/>
    <w:rsid w:val="00E216E9"/>
    <w:rsid w:val="00F7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3D36"/>
  <w15:docId w15:val="{C621FB9E-5E3F-4723-AC42-90463A2F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Absatz-Standardschriftart"/>
    <w:uiPriority w:val="99"/>
    <w:unhideWhenUsed/>
    <w:rsid w:val="003D4FD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4FD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00625"/>
    <w:rPr>
      <w:color w:val="954F72" w:themeColor="followedHyperlink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Kopfzeile">
    <w:name w:val="header"/>
    <w:basedOn w:val="Standard"/>
    <w:link w:val="KopfzeileZchn"/>
    <w:uiPriority w:val="99"/>
    <w:semiHidden/>
    <w:unhideWhenUsed/>
    <w:rsid w:val="000A54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A54AB"/>
  </w:style>
  <w:style w:type="paragraph" w:styleId="Fuzeile">
    <w:name w:val="footer"/>
    <w:basedOn w:val="Standard"/>
    <w:link w:val="FuzeileZchn"/>
    <w:uiPriority w:val="99"/>
    <w:semiHidden/>
    <w:unhideWhenUsed/>
    <w:rsid w:val="000A54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A54AB"/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mpactjournalismday.com/story/transforming-tofu-residue-into-biogas-kalisari/" TargetMode="External"/><Relationship Id="rId21" Type="http://schemas.openxmlformats.org/officeDocument/2006/relationships/hyperlink" Target="https://www.nationalgeographic.com/science/article/how-a-village-in-india-reached-100-vaccination-in-the-face-of-misinformation-and-hesitancy?utm_source=Solutions+Story+Tracker" TargetMode="External"/><Relationship Id="rId34" Type="http://schemas.openxmlformats.org/officeDocument/2006/relationships/hyperlink" Target="https://www.theguardian.com/global-development/2022/jul/18/botswana-mother-baby-transmission-hiv-rates-fall-who" TargetMode="External"/><Relationship Id="rId42" Type="http://schemas.openxmlformats.org/officeDocument/2006/relationships/hyperlink" Target="https://www.trtworld.com/magazine/how-a-nigerian-security-guard-used-football-to-end-tribal-conflict-45114?utm_source=Solutions+Story+Tracker" TargetMode="External"/><Relationship Id="rId47" Type="http://schemas.openxmlformats.org/officeDocument/2006/relationships/hyperlink" Target="https://www.youtube.com/watch?v=Ust6Bh1D3GY" TargetMode="External"/><Relationship Id="rId50" Type="http://schemas.openxmlformats.org/officeDocument/2006/relationships/hyperlink" Target="https://www.bbc.com/news/world-middle-east-53564935" TargetMode="External"/><Relationship Id="rId55" Type="http://schemas.openxmlformats.org/officeDocument/2006/relationships/hyperlink" Target="https://www.aljazeera.com/features/2022/9/4/the-hospital-train-helping-ukraines-sick-and-wounded" TargetMode="External"/><Relationship Id="rId63" Type="http://schemas.openxmlformats.org/officeDocument/2006/relationships/footer" Target="footer1.xml"/><Relationship Id="rId68" Type="http://schemas.openxmlformats.org/officeDocument/2006/relationships/customXml" Target="../customXml/item4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thedailystar.net/city/news/footpath-facebook-1931097" TargetMode="External"/><Relationship Id="rId29" Type="http://schemas.openxmlformats.org/officeDocument/2006/relationships/hyperlink" Target="https://www.dw.com/en/pakistani-feminist-comedians-challenge-taboos/a-63860816" TargetMode="External"/><Relationship Id="rId11" Type="http://schemas.microsoft.com/office/2016/09/relationships/commentsIds" Target="commentsIds.xml"/><Relationship Id="rId24" Type="http://schemas.openxmlformats.org/officeDocument/2006/relationships/hyperlink" Target="https://www.aljazeera.com/news/2021/8/9/as-home-deaths-rise-aceh-doctors-offer-help-to-covid-isolated" TargetMode="External"/><Relationship Id="rId32" Type="http://schemas.openxmlformats.org/officeDocument/2006/relationships/hyperlink" Target="https://newsinfo.inquirer.net/1420463/community-pantry-not-charity-but-mutual-aid" TargetMode="External"/><Relationship Id="rId37" Type="http://schemas.openxmlformats.org/officeDocument/2006/relationships/hyperlink" Target="https://www.youtube.com/watch?v=V38keAmTjKs" TargetMode="External"/><Relationship Id="rId40" Type="http://schemas.openxmlformats.org/officeDocument/2006/relationships/hyperlink" Target="https://www.youtube.com/watch?v=FOfokVcV4po" TargetMode="External"/><Relationship Id="rId45" Type="http://schemas.openxmlformats.org/officeDocument/2006/relationships/hyperlink" Target="https://www.aljazeera.com/gallery/2019/4/1/ugandas-bicycle-ambulances-help-the-pregnant-sick-and-injured/?utm_source=Solutions+Story+Tracker" TargetMode="External"/><Relationship Id="rId53" Type="http://schemas.openxmlformats.org/officeDocument/2006/relationships/hyperlink" Target="https://www.youtube.com/watch?v=7vMuxSasyVw" TargetMode="External"/><Relationship Id="rId58" Type="http://schemas.openxmlformats.org/officeDocument/2006/relationships/hyperlink" Target="https://www.youtube.com/watch?v=SOIdYKWyZ88" TargetMode="External"/><Relationship Id="rId66" Type="http://schemas.openxmlformats.org/officeDocument/2006/relationships/customXml" Target="../customXml/item2.xml"/><Relationship Id="rId5" Type="http://schemas.openxmlformats.org/officeDocument/2006/relationships/footnotes" Target="footnotes.xml"/><Relationship Id="rId61" Type="http://schemas.openxmlformats.org/officeDocument/2006/relationships/hyperlink" Target="https://www.bbc.co.uk/programmes/w3ct1pl2" TargetMode="External"/><Relationship Id="rId19" Type="http://schemas.openxmlformats.org/officeDocument/2006/relationships/hyperlink" Target="https://www.bbc.com/news/health-32749629" TargetMode="External"/><Relationship Id="rId14" Type="http://schemas.openxmlformats.org/officeDocument/2006/relationships/hyperlink" Target="https://www.bbc.com/future/article/20200910-the-remarkable-floating-gardens-of-bangladesh?utm_source=Solutions+Story+Tracker" TargetMode="External"/><Relationship Id="rId22" Type="http://schemas.openxmlformats.org/officeDocument/2006/relationships/hyperlink" Target="https://www.bbc.com/news/world-asia-india-52283748?utm_source=Solutions+Story+Tracker" TargetMode="External"/><Relationship Id="rId27" Type="http://schemas.openxmlformats.org/officeDocument/2006/relationships/hyperlink" Target="https://apolitical.co/solution-articles/en/ending-violence-in-pakistan-starts-in-the-playground" TargetMode="External"/><Relationship Id="rId30" Type="http://schemas.openxmlformats.org/officeDocument/2006/relationships/hyperlink" Target="https://www.philstar.com/world/2018/06/16/1824938/junk-not-upcycling-plastic-furniture" TargetMode="External"/><Relationship Id="rId35" Type="http://schemas.openxmlformats.org/officeDocument/2006/relationships/hyperlink" Target="https://news.trust.org/item/20210415025427-k44tr?utm_source=Solutions+Story+Tracker" TargetMode="External"/><Relationship Id="rId43" Type="http://schemas.openxmlformats.org/officeDocument/2006/relationships/hyperlink" Target="https://immersives.pioneerspost.com/great-green-wall/index.html?utm_source=Solutions+Story+Tracker" TargetMode="External"/><Relationship Id="rId48" Type="http://schemas.openxmlformats.org/officeDocument/2006/relationships/hyperlink" Target="https://globalpressjournal.com/africa/zimbabwe/pandemic-offers-new-opportunity-farmers/" TargetMode="External"/><Relationship Id="rId56" Type="http://schemas.openxmlformats.org/officeDocument/2006/relationships/hyperlink" Target="http://85.217.170.64/en/postal-workers-bring-supplies-and-comfort-to-ukrainians/video-63142047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hyperlink" Target="https://www.dw.com/en/in-egypt-online-group-qawem-saving-hundreds-of-women-from-sextortion/a-57950634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s://www.tbsnews.net/bangladesh/health/once-denied-treatment-now-welcomed-room-110-shows-way-345178" TargetMode="External"/><Relationship Id="rId25" Type="http://schemas.openxmlformats.org/officeDocument/2006/relationships/hyperlink" Target="https://magdalene.co/story/why-some-muslim-women-feel-empowered-wearing-hijab" TargetMode="External"/><Relationship Id="rId33" Type="http://schemas.openxmlformats.org/officeDocument/2006/relationships/hyperlink" Target="https://reasonstobecheerful.world/africa-wikipedia-editors-write-their-continents-story/" TargetMode="External"/><Relationship Id="rId38" Type="http://schemas.openxmlformats.org/officeDocument/2006/relationships/hyperlink" Target="https://nigeriahealthwatch.com/sharing-is-caring-kenyas-only-breast-milk-bank-expresses-care-for-vulnerable-newborns/?utm_source=Solutions+Story+Tracker" TargetMode="External"/><Relationship Id="rId46" Type="http://schemas.openxmlformats.org/officeDocument/2006/relationships/hyperlink" Target="https://www.theguardian.com/global-development/2021/mar/03/its-radical-the-ugandan-city-built-on-solar-shea-butter-and-people-power" TargetMode="External"/><Relationship Id="rId59" Type="http://schemas.openxmlformats.org/officeDocument/2006/relationships/hyperlink" Target="https://unbiasthenews.org/sinking-cities/?mc_cid=219007e1c5&amp;mc_eid=90e31a405e" TargetMode="External"/><Relationship Id="rId67" Type="http://schemas.openxmlformats.org/officeDocument/2006/relationships/customXml" Target="../customXml/item3.xml"/><Relationship Id="rId20" Type="http://schemas.openxmlformats.org/officeDocument/2006/relationships/hyperlink" Target="https://www.theguardian.com/global-development/2022/dec/13/how-cambodian-women-are-using-theatre-to-speak-out-against-domestic-abuse" TargetMode="External"/><Relationship Id="rId41" Type="http://schemas.openxmlformats.org/officeDocument/2006/relationships/hyperlink" Target="https://www.bbc.co.uk/programmes/w3cswvr9" TargetMode="External"/><Relationship Id="rId54" Type="http://schemas.openxmlformats.org/officeDocument/2006/relationships/hyperlink" Target="https://www.mycountrytalks.org/events/deutschland-spricht" TargetMode="External"/><Relationship Id="rId62" Type="http://schemas.openxmlformats.org/officeDocument/2006/relationships/hyperlink" Target="https://www.dw.com/en/coronavirus-and-the-end-of-globalization/av-53424377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www.theguardian.com/world/2020/jan/08/on-the-frontline-of-the-climate-emergency-bangladesh-adapts?utm_source=Solutions+Story+Tracker" TargetMode="External"/><Relationship Id="rId23" Type="http://schemas.openxmlformats.org/officeDocument/2006/relationships/hyperlink" Target="https://www.thequint.com/coronavirus/dharavi-community-engagement-key-in-controlling-covid-says-bmc" TargetMode="External"/><Relationship Id="rId28" Type="http://schemas.openxmlformats.org/officeDocument/2006/relationships/hyperlink" Target="https://www.bbc.com/worklife/article/20200713-the-coronavirus-effect-on-pakistans-digital-divide?utm_source=Solutions+Story+Tracker" TargetMode="External"/><Relationship Id="rId36" Type="http://schemas.openxmlformats.org/officeDocument/2006/relationships/hyperlink" Target="https://www.aljazeera.com/program/women-make-change/2015/9/22/kenyas-water-women" TargetMode="External"/><Relationship Id="rId49" Type="http://schemas.openxmlformats.org/officeDocument/2006/relationships/hyperlink" Target="https://www.thenationalnews.com/mena/egypt/reeling-it-in-egypt-s-fishermen-exchange-the-nile-s-plastic-waste-for-cash-1.1242297" TargetMode="External"/><Relationship Id="rId57" Type="http://schemas.openxmlformats.org/officeDocument/2006/relationships/hyperlink" Target="https://www.lemonde.fr/en/economy/article/2023/01/30/ukrainian-postal-service-a-lifeline-in-a-country-at-war_6013600_19.html?random=1231577134" TargetMode="External"/><Relationship Id="rId10" Type="http://schemas.microsoft.com/office/2011/relationships/commentsExtended" Target="commentsExtended.xml"/><Relationship Id="rId31" Type="http://schemas.openxmlformats.org/officeDocument/2006/relationships/hyperlink" Target="https://newsinfo.inquirer.net/1420463/community-pantry-not-charity-but-mutual-aid" TargetMode="External"/><Relationship Id="rId44" Type="http://schemas.openxmlformats.org/officeDocument/2006/relationships/hyperlink" Target="https://www.thenationalnews.com/world/africa/in-the-age-of-social-distancing-sudanese-open-their-homes-to-ethiopian-refugees-1.1147898?utm_source=Solutions+Story+Tracker" TargetMode="External"/><Relationship Id="rId52" Type="http://schemas.openxmlformats.org/officeDocument/2006/relationships/hyperlink" Target="https://www.denbighshirefreepress.co.uk/news/19415124.nanny-biscuit-community-fights-back-mental-health-crisis---urges-people-open/" TargetMode="External"/><Relationship Id="rId60" Type="http://schemas.openxmlformats.org/officeDocument/2006/relationships/hyperlink" Target="https://www.bbc.co.uk/programmes/w3ct1plb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3" Type="http://schemas.openxmlformats.org/officeDocument/2006/relationships/hyperlink" Target="https://www.voanews.com/a/watery-bangladesh-works-to-prevent-child-drowning-deaths/2460992.html" TargetMode="External"/><Relationship Id="rId18" Type="http://schemas.openxmlformats.org/officeDocument/2006/relationships/hyperlink" Target="https://www.aljazeera.com/program/earthrise/2021/6/12/power-swarm-a-revolutionary-approach-to-solar-microgrids" TargetMode="External"/><Relationship Id="rId39" Type="http://schemas.openxmlformats.org/officeDocument/2006/relationships/hyperlink" Target="https://scienceafrica.co.ke/community-health-volunteers-shielding-families-from-covid-19/?utm_source=Solutions+Story+Track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IIPQaqg/cpgDxG3OAGIXRxzH7Q==">AMUW2mWg0HJn+JAmToNqnFHIGAm+bIQQ7pIJ0PZ/4hrtk6rC8KbJkLOVR82HpnF1O+cEM9ESzi7wc+gPaW0LLK4kX65eFivgbAFPn5yQbWB9ZhsyoZMXVEY=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F76EFF7-A22E-4E36-A26E-7D832D97D18F}"/>
</file>

<file path=customXml/itemProps3.xml><?xml version="1.0" encoding="utf-8"?>
<ds:datastoreItem xmlns:ds="http://schemas.openxmlformats.org/officeDocument/2006/customXml" ds:itemID="{D47B24E7-BDB1-4485-8314-B867744E91E4}"/>
</file>

<file path=customXml/itemProps4.xml><?xml version="1.0" encoding="utf-8"?>
<ds:datastoreItem xmlns:ds="http://schemas.openxmlformats.org/officeDocument/2006/customXml" ds:itemID="{A1B5BDE4-7FB8-44F9-A2D3-80679B1711EC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3363</Words>
  <Characters>21192</Characters>
  <Application>Microsoft Office Word</Application>
  <DocSecurity>0</DocSecurity>
  <Lines>176</Lines>
  <Paragraphs>49</Paragraphs>
  <ScaleCrop>false</ScaleCrop>
  <Company/>
  <LinksUpToDate>false</LinksUpToDate>
  <CharactersWithSpaces>24506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Beate Weides</dc:creator>
  <cp:lastModifiedBy>Sandra Prengel</cp:lastModifiedBy>
  <cp:revision>4</cp:revision>
  <dcterms:created xsi:type="dcterms:W3CDTF">2023-03-29T09:29:00Z</dcterms:created>
  <dcterms:modified xsi:type="dcterms:W3CDTF">2023-03-31T11:09:00Z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</Properties>
</file>